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media/image110.svg" ContentType="image/svg+xml"/>
  <Override PartName="/word/media/image126.svg" ContentType="image/svg+xml"/>
  <Override PartName="/word/media/image70.svg" ContentType="image/svg+xml"/>
  <Override PartName="/word/media/image74.svg" ContentType="image/svg+xml"/>
  <Override PartName="/word/media/image86.svg" ContentType="image/svg+xml"/>
  <Override PartName="/word/media/image90.svg" ContentType="image/svg+xml"/>
  <Override PartName="/word/media/image93.svg" ContentType="image/svg+xml"/>
  <Override PartName="/word/media/image96.svg" ContentType="image/svg+xml"/>
  <Override PartName="/word/media/image99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7F901D0">
      <w:pPr>
        <w:pStyle w:val="9"/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Chars="0"/>
        <w:textAlignment w:val="center"/>
        <w:rPr>
          <w:rFonts w:ascii="黑体" w:hAnsi="黑体" w:eastAsia="黑体"/>
          <w:sz w:val="28"/>
          <w:szCs w:val="28"/>
        </w:rPr>
      </w:pPr>
      <w:bookmarkStart w:id="0" w:name="_GoBack"/>
      <w:bookmarkEnd w:id="0"/>
      <w:r>
        <w:rPr>
          <w:rFonts w:hint="eastAsia" w:ascii="黑体" w:hAnsi="黑体" w:eastAsia="黑体"/>
          <w:sz w:val="28"/>
          <w:szCs w:val="28"/>
        </w:rPr>
        <w:t>基于根轨迹的性能分析</w:t>
      </w:r>
    </w:p>
    <w:p w14:paraId="59B731F6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本次实验所用到的开环传递函数：</w:t>
      </w:r>
    </w:p>
    <w:p w14:paraId="0CDD1F4B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center"/>
        <w:rPr>
          <w:position w:val="-36"/>
        </w:rPr>
      </w:pPr>
      <w:r>
        <w:rPr>
          <w:position w:val="-36"/>
        </w:rPr>
        <w:object>
          <v:shape id="_x0000_i1025" o:spt="75" type="#_x0000_t75" style="height:42pt;width:178pt;" o:ole="t" filled="f" o:preferrelative="t" stroked="f" coordsize="21600,21600">
            <v:path/>
            <v:fill on="f" focussize="0,0"/>
            <v:stroke on="f"/>
            <v:imagedata r:id="rId6" o:title=""/>
            <o:lock v:ext="edit" aspectratio="f"/>
            <w10:wrap type="none"/>
            <w10:anchorlock/>
          </v:shape>
          <o:OLEObject Type="Embed" ProgID="Equation.DSMT4" ShapeID="_x0000_i1025" DrawAspect="Content" ObjectID="_1468075725" r:id="rId5">
            <o:LockedField>false</o:LockedField>
          </o:OLEObject>
        </w:object>
      </w:r>
      <w:r>
        <w:rPr>
          <w:rFonts w:hint="eastAsia"/>
          <w:position w:val="-36"/>
          <w:lang w:val="en-US" w:eastAsia="zh-CN"/>
        </w:rPr>
        <w:tab/>
      </w:r>
      <w:r>
        <w:rPr>
          <w:position w:val="-36"/>
        </w:rPr>
        <w:object>
          <v:shape id="_x0000_i1026" o:spt="75" type="#_x0000_t75" style="height:37pt;width:149pt;" o:ole="t" filled="f" o:preferrelative="t" stroked="f" coordsize="21600,21600">
            <v:path/>
            <v:fill on="f" focussize="0,0"/>
            <v:stroke on="f"/>
            <v:imagedata r:id="rId8" o:title=""/>
            <o:lock v:ext="edit" aspectratio="f"/>
            <w10:wrap type="none"/>
            <w10:anchorlock/>
          </v:shape>
          <o:OLEObject Type="Embed" ProgID="Equation.DSMT4" ShapeID="_x0000_i1026" DrawAspect="Content" ObjectID="_1468075726" r:id="rId7">
            <o:LockedField>false</o:LockedField>
          </o:OLEObject>
        </w:object>
      </w:r>
    </w:p>
    <w:p w14:paraId="502622E9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center"/>
        <w:rPr>
          <w:rFonts w:hint="eastAsia" w:eastAsiaTheme="minorEastAsia"/>
          <w:position w:val="-36"/>
          <w:lang w:val="en-US" w:eastAsia="zh-CN"/>
        </w:rPr>
      </w:pPr>
      <w:r>
        <w:object>
          <v:shape id="_x0000_i1027" o:spt="75" type="#_x0000_t75" style="height:42pt;width:142pt;" o:ole="t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  <o:OLEObject Type="Embed" ProgID="Equation.DSMT4" ShapeID="_x0000_i1027" DrawAspect="Content" ObjectID="_1468075727" r:id="rId9">
            <o:LockedField>false</o:LockedField>
          </o:OLEObject>
        </w:object>
      </w:r>
      <w:r>
        <w:rPr>
          <w:rFonts w:hint="eastAsia"/>
          <w:lang w:val="en-US" w:eastAsia="zh-CN"/>
        </w:rPr>
        <w:tab/>
      </w:r>
      <w:r>
        <w:object>
          <v:shape id="_x0000_i1028" o:spt="75" type="#_x0000_t75" style="height:39.35pt;width:111.35pt;" o:ole="t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  <w10:wrap type="none"/>
            <w10:anchorlock/>
          </v:shape>
          <o:OLEObject Type="Embed" ProgID="Equation.DSMT4" ShapeID="_x0000_i1028" DrawAspect="Content" ObjectID="_1468075728" r:id="rId11">
            <o:LockedField>false</o:LockedField>
          </o:OLEObject>
        </w:object>
      </w:r>
    </w:p>
    <w:p w14:paraId="76515B9D">
      <w:pPr>
        <w:pStyle w:val="9"/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Chars="0"/>
        <w:textAlignment w:val="center"/>
        <w:rPr>
          <w:rFonts w:ascii="Times New Roman" w:hAnsi="Times New Roman" w:eastAsia="黑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对开环传递函数</w:t>
      </w:r>
      <w:r>
        <w:rPr>
          <w:rFonts w:ascii="Times New Roman" w:hAnsi="Times New Roman" w:eastAsia="宋体" w:cs="Times New Roman"/>
          <w:i/>
          <w:sz w:val="24"/>
        </w:rPr>
        <w:t>G</w:t>
      </w:r>
      <w:r>
        <w:rPr>
          <w:rFonts w:ascii="Times New Roman" w:hAnsi="Times New Roman" w:eastAsia="宋体" w:cs="Times New Roman"/>
          <w:sz w:val="24"/>
        </w:rPr>
        <w:t>(</w:t>
      </w:r>
      <w:r>
        <w:rPr>
          <w:rFonts w:ascii="Times New Roman" w:hAnsi="Times New Roman" w:eastAsia="宋体" w:cs="Times New Roman"/>
          <w:i/>
          <w:sz w:val="24"/>
        </w:rPr>
        <w:t>s</w:t>
      </w:r>
      <w:r>
        <w:rPr>
          <w:rFonts w:ascii="Times New Roman" w:hAnsi="Times New Roman" w:eastAsia="宋体" w:cs="Times New Roman"/>
          <w:sz w:val="24"/>
        </w:rPr>
        <w:t>)</w:t>
      </w:r>
      <w:r>
        <w:rPr>
          <w:rFonts w:hint="eastAsia" w:ascii="Times New Roman" w:hAnsi="Times New Roman" w:eastAsia="宋体" w:cs="Times New Roman"/>
          <w:i/>
          <w:sz w:val="24"/>
        </w:rPr>
        <w:t>、</w:t>
      </w:r>
      <w:r>
        <w:rPr>
          <w:rFonts w:ascii="Times New Roman" w:hAnsi="Times New Roman" w:eastAsia="宋体" w:cs="Times New Roman"/>
          <w:i/>
          <w:sz w:val="24"/>
        </w:rPr>
        <w:t>G</w:t>
      </w:r>
      <w:r>
        <w:rPr>
          <w:rFonts w:ascii="Times New Roman" w:hAnsi="Times New Roman" w:eastAsia="宋体" w:cs="Times New Roman"/>
          <w:sz w:val="24"/>
          <w:vertAlign w:val="subscript"/>
        </w:rPr>
        <w:t>1</w:t>
      </w:r>
      <w:r>
        <w:rPr>
          <w:rFonts w:ascii="Times New Roman" w:hAnsi="Times New Roman" w:eastAsia="宋体" w:cs="Times New Roman"/>
          <w:sz w:val="24"/>
        </w:rPr>
        <w:t>(</w:t>
      </w:r>
      <w:r>
        <w:rPr>
          <w:rFonts w:ascii="Times New Roman" w:hAnsi="Times New Roman" w:eastAsia="宋体" w:cs="Times New Roman"/>
          <w:i/>
          <w:sz w:val="24"/>
        </w:rPr>
        <w:t>s</w:t>
      </w:r>
      <w:r>
        <w:rPr>
          <w:rFonts w:ascii="Times New Roman" w:hAnsi="Times New Roman" w:eastAsia="宋体" w:cs="Times New Roman"/>
          <w:sz w:val="24"/>
        </w:rPr>
        <w:t>)</w:t>
      </w:r>
      <w:r>
        <w:rPr>
          <w:rFonts w:hint="eastAsia" w:ascii="Times New Roman" w:hAnsi="Times New Roman" w:eastAsia="宋体" w:cs="Times New Roman"/>
          <w:sz w:val="24"/>
        </w:rPr>
        <w:t>和</w:t>
      </w:r>
      <w:r>
        <w:rPr>
          <w:rFonts w:ascii="Times New Roman" w:hAnsi="Times New Roman" w:eastAsia="宋体" w:cs="Times New Roman"/>
          <w:i/>
          <w:sz w:val="24"/>
        </w:rPr>
        <w:t xml:space="preserve"> G</w:t>
      </w:r>
      <w:r>
        <w:rPr>
          <w:rFonts w:ascii="Times New Roman" w:hAnsi="Times New Roman" w:eastAsia="宋体" w:cs="Times New Roman"/>
          <w:sz w:val="24"/>
          <w:vertAlign w:val="subscript"/>
        </w:rPr>
        <w:t>2</w:t>
      </w:r>
      <w:r>
        <w:rPr>
          <w:rFonts w:ascii="Times New Roman" w:hAnsi="Times New Roman" w:eastAsia="宋体" w:cs="Times New Roman"/>
          <w:sz w:val="24"/>
        </w:rPr>
        <w:t>(</w:t>
      </w:r>
      <w:r>
        <w:rPr>
          <w:rFonts w:ascii="Times New Roman" w:hAnsi="Times New Roman" w:eastAsia="宋体" w:cs="Times New Roman"/>
          <w:i/>
          <w:sz w:val="24"/>
        </w:rPr>
        <w:t>s</w:t>
      </w:r>
      <w:r>
        <w:rPr>
          <w:rFonts w:ascii="Times New Roman" w:hAnsi="Times New Roman" w:eastAsia="宋体" w:cs="Times New Roman"/>
          <w:sz w:val="24"/>
        </w:rPr>
        <w:t>)</w:t>
      </w:r>
      <w:r>
        <w:rPr>
          <w:rFonts w:hint="eastAsia" w:ascii="Times New Roman" w:hAnsi="Times New Roman" w:eastAsia="宋体" w:cs="Times New Roman"/>
          <w:sz w:val="24"/>
        </w:rPr>
        <w:t>分别画出关于根轨迹增益</w:t>
      </w: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的闭环根轨迹图，给出根轨迹的分离点、与虚轴的交点，给出使闭环系统稳定的参数</w:t>
      </w: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的范围。</w:t>
      </w:r>
    </w:p>
    <w:p w14:paraId="4DC6D18F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答：实现过程如下</w:t>
      </w:r>
    </w:p>
    <w:p w14:paraId="58164DD6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position w:val="-36"/>
        </w:rPr>
      </w:pPr>
      <w:r>
        <w:rPr>
          <w:rFonts w:hint="eastAsia"/>
          <w:position w:val="-36"/>
          <w:lang w:val="en-US" w:eastAsia="zh-CN"/>
        </w:rPr>
        <w:t>1）</w:t>
      </w:r>
      <w:r>
        <w:rPr>
          <w:position w:val="-36"/>
        </w:rPr>
        <w:object>
          <v:shape id="_x0000_i1029" o:spt="75" type="#_x0000_t75" style="height:42pt;width:330.95pt;" o:ole="t" filled="f" o:preferrelative="t" stroked="f" coordsize="21600,21600">
            <v:path/>
            <v:fill on="f" focussize="0,0"/>
            <v:stroke on="f"/>
            <v:imagedata r:id="rId14" o:title=""/>
            <o:lock v:ext="edit" aspectratio="f"/>
            <w10:wrap type="none"/>
            <w10:anchorlock/>
          </v:shape>
          <o:OLEObject Type="Embed" ProgID="Equation.DSMT4" ShapeID="_x0000_i1029" DrawAspect="Content" ObjectID="_1468075729" r:id="rId13">
            <o:LockedField>false</o:LockedField>
          </o:OLEObject>
        </w:object>
      </w:r>
    </w:p>
    <w:p w14:paraId="607E2122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所用到的代码如下：</w:t>
      </w:r>
    </w:p>
    <w:p w14:paraId="2F00D3E1"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 = [1, 2, 4];</w:t>
      </w:r>
    </w:p>
    <w:p w14:paraId="0E7A40B4"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den = conv(conv([1, 4, 0], [1, 6]), [1, 1.4, 1]);</w:t>
      </w:r>
    </w:p>
    <w:p w14:paraId="45C3280F"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sys = tf(num, den);</w:t>
      </w:r>
    </w:p>
    <w:p w14:paraId="6344DBEF"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figure(1);</w:t>
      </w:r>
    </w:p>
    <w:p w14:paraId="4D883E40"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step(sys / (1 + sys));</w:t>
      </w:r>
    </w:p>
    <w:p w14:paraId="6A32EF54"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figure(2);</w:t>
      </w:r>
    </w:p>
    <w:p w14:paraId="7A03DD31"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rlocus(sys);</w:t>
      </w:r>
    </w:p>
    <w:p w14:paraId="70E3784F"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axis([-8, 2, -6, 6])</w:t>
      </w:r>
    </w:p>
    <w:p w14:paraId="3B99ACB8"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[k, phase] = rlocfind(sys)</w:t>
      </w:r>
    </w:p>
    <w:p w14:paraId="15423007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position w:val="-6"/>
          <w:sz w:val="24"/>
        </w:rPr>
        <w:object>
          <v:shape id="_x0000_i1030" o:spt="75" type="#_x0000_t75" style="height:13.95pt;width:26pt;" o:ole="t" filled="f" o:preferrelative="t" stroked="f" coordsize="21600,21600">
            <v:path/>
            <v:fill on="f" focussize="0,0"/>
            <v:stroke on="f"/>
            <v:imagedata r:id="rId16" o:title=""/>
            <o:lock v:ext="edit" aspectratio="t"/>
            <w10:wrap type="none"/>
            <w10:anchorlock/>
          </v:shape>
          <o:OLEObject Type="Embed" ProgID="Equation.DSMT4" ShapeID="_x0000_i1030" DrawAspect="Content" ObjectID="_1468075730" r:id="rId15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时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31" o:spt="75" type="#_x0000_t75" style="height:20pt;width:28pt;" o:ole="t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Equation.DSMT4" ShapeID="_x0000_i1031" DrawAspect="Content" ObjectID="_1468075731" r:id="rId17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对应的单位负反馈系统的单位阶跃响应</w:t>
      </w:r>
      <w:r>
        <w:rPr>
          <w:rFonts w:hint="eastAsia" w:ascii="宋体" w:hAnsi="宋体" w:eastAsia="宋体" w:cs="宋体"/>
          <w:sz w:val="24"/>
          <w:lang w:val="en-US" w:eastAsia="zh-CN"/>
        </w:rPr>
        <w:t>如下图：</w:t>
      </w:r>
    </w:p>
    <w:p w14:paraId="24A062CD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baseline"/>
        <w:rPr>
          <w:rFonts w:hint="eastAsia" w:ascii="宋体" w:hAnsi="宋体" w:eastAsia="宋体" w:cs="宋体"/>
          <w:position w:val="-14"/>
          <w:sz w:val="24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2160270" cy="1786890"/>
            <wp:effectExtent l="0" t="0" r="11430" b="3810"/>
            <wp:docPr id="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ACD72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宋体" w:hAnsi="宋体" w:eastAsia="宋体" w:cs="宋体"/>
          <w:sz w:val="24"/>
          <w:lang w:eastAsia="zh-CN"/>
        </w:rPr>
      </w:pPr>
      <w:r>
        <w:rPr>
          <w:rFonts w:hint="eastAsia" w:ascii="宋体" w:hAnsi="宋体" w:eastAsia="宋体" w:cs="宋体"/>
          <w:sz w:val="24"/>
        </w:rPr>
        <w:t>下图为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32" o:spt="75" type="#_x0000_t75" style="height:20pt;width:28pt;" o:ole="t" filled="f" o:preferrelative="t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  <o:OLEObject Type="Embed" ProgID="Equation.DSMT4" ShapeID="_x0000_i1032" DrawAspect="Content" ObjectID="_1468075732" r:id="rId20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的根轨迹图，</w:t>
      </w:r>
      <w:r>
        <w:rPr>
          <w:rFonts w:hint="eastAsia" w:ascii="宋体" w:hAnsi="宋体" w:eastAsia="宋体" w:cs="宋体"/>
          <w:sz w:val="24"/>
          <w:lang w:val="en-US" w:eastAsia="zh-CN"/>
        </w:rPr>
        <w:t>由图</w:t>
      </w:r>
      <w:r>
        <w:rPr>
          <w:rFonts w:hint="eastAsia" w:ascii="宋体" w:hAnsi="宋体" w:eastAsia="宋体" w:cs="宋体"/>
          <w:sz w:val="24"/>
        </w:rPr>
        <w:t>可得根轨迹分离点为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33" o:spt="75" type="#_x0000_t75" style="height:20pt;width:54pt;" o:ole="t" filled="f" o:preferrelative="t" stroked="f" coordsize="21600,21600">
            <v:path/>
            <v:fill on="f" focussize="0,0"/>
            <v:stroke on="f"/>
            <v:imagedata r:id="rId23" o:title=""/>
            <o:lock v:ext="edit" aspectratio="t"/>
            <w10:wrap type="none"/>
            <w10:anchorlock/>
          </v:shape>
          <o:OLEObject Type="Embed" ProgID="Equation.DSMT4" ShapeID="_x0000_i1033" DrawAspect="Content" ObjectID="_1468075733" r:id="rId22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，与虚轴交点为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34" o:spt="75" type="#_x0000_t75" style="height:20pt;width:59.35pt;" o:ole="t" filled="f" o:preferrelative="t" stroked="f" coordsize="21600,21600">
            <v:path/>
            <v:fill on="f" focussize="0,0"/>
            <v:stroke on="f"/>
            <v:imagedata r:id="rId25" o:title=""/>
            <o:lock v:ext="edit" aspectratio="t"/>
            <w10:wrap type="none"/>
            <w10:anchorlock/>
          </v:shape>
          <o:OLEObject Type="Embed" ProgID="Equation.DSMT4" ShapeID="_x0000_i1034" DrawAspect="Content" ObjectID="_1468075734" r:id="rId24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，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35" o:spt="75" type="#_x0000_t75" style="height:20pt;width:60.1pt;" o:ole="t" filled="f" o:preferrelative="t" stroked="f" coordsize="21600,21600">
            <v:path/>
            <v:fill on="f" focussize="0,0"/>
            <v:stroke on="f"/>
            <v:imagedata r:id="rId27" o:title=""/>
            <o:lock v:ext="edit" aspectratio="t"/>
            <w10:wrap type="none"/>
            <w10:anchorlock/>
          </v:shape>
          <o:OLEObject Type="Embed" ProgID="Equation.DSMT4" ShapeID="_x0000_i1035" DrawAspect="Content" ObjectID="_1468075735" r:id="rId26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和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36" o:spt="75" type="#_x0000_t75" style="height:20pt;width:60.2pt;" o:ole="t" filled="f" o:preferrelative="t" stroked="f" coordsize="21600,21600">
            <v:path/>
            <v:fill on="f" focussize="0,0"/>
            <v:stroke on="f"/>
            <v:imagedata r:id="rId29" o:title=""/>
            <o:lock v:ext="edit" aspectratio="t"/>
            <w10:wrap type="none"/>
            <w10:anchorlock/>
          </v:shape>
          <o:OLEObject Type="Embed" ProgID="Equation.DSMT4" ShapeID="_x0000_i1036" DrawAspect="Content" ObjectID="_1468075736" r:id="rId28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，使闭环系统稳定的参数</w:t>
      </w:r>
      <w:r>
        <w:rPr>
          <w:rFonts w:hint="eastAsia" w:ascii="宋体" w:hAnsi="宋体" w:eastAsia="宋体" w:cs="宋体"/>
          <w:position w:val="-6"/>
          <w:sz w:val="24"/>
        </w:rPr>
        <w:object>
          <v:shape id="_x0000_i1037" o:spt="75" type="#_x0000_t75" style="height:14pt;width:10pt;" o:ole="t" filled="f" o:preferrelative="t" stroked="f" coordsize="21600,21600">
            <v:path/>
            <v:fill on="f" focussize="0,0"/>
            <v:stroke on="f"/>
            <v:imagedata r:id="rId31" o:title=""/>
            <o:lock v:ext="edit" aspectratio="t"/>
            <w10:wrap type="none"/>
            <w10:anchorlock/>
          </v:shape>
          <o:OLEObject Type="Embed" ProgID="Equation.DSMT4" ShapeID="_x0000_i1037" DrawAspect="Content" ObjectID="_1468075737" r:id="rId30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的范围为</w:t>
      </w:r>
      <w:r>
        <w:rPr>
          <w:rFonts w:hint="eastAsia" w:ascii="宋体" w:hAnsi="宋体" w:eastAsia="宋体" w:cs="宋体"/>
          <w:position w:val="-6"/>
          <w:sz w:val="24"/>
        </w:rPr>
        <w:object>
          <v:shape id="_x0000_i1038" o:spt="75" type="#_x0000_t75" style="height:13.95pt;width:59.45pt;" o:ole="t" filled="f" o:preferrelative="t" stroked="f" coordsize="21600,21600">
            <v:path/>
            <v:fill on="f" focussize="0,0"/>
            <v:stroke on="f"/>
            <v:imagedata r:id="rId33" o:title=""/>
            <o:lock v:ext="edit" aspectratio="t"/>
            <w10:wrap type="none"/>
            <w10:anchorlock/>
          </v:shape>
          <o:OLEObject Type="Embed" ProgID="Equation.DSMT4" ShapeID="_x0000_i1038" DrawAspect="Content" ObjectID="_1468075738" r:id="rId32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或</w:t>
      </w:r>
      <w:r>
        <w:rPr>
          <w:rFonts w:hint="eastAsia" w:ascii="宋体" w:hAnsi="宋体" w:eastAsia="宋体" w:cs="宋体"/>
          <w:position w:val="-6"/>
          <w:sz w:val="24"/>
        </w:rPr>
        <w:object>
          <v:shape id="_x0000_i1039" o:spt="75" type="#_x0000_t75" style="height:14pt;width:71.45pt;" o:ole="t" filled="f" o:preferrelative="t" stroked="f" coordsize="21600,21600">
            <v:path/>
            <v:fill on="f" focussize="0,0"/>
            <v:stroke on="f"/>
            <v:imagedata r:id="rId35" o:title=""/>
            <o:lock v:ext="edit" aspectratio="t"/>
            <w10:wrap type="none"/>
            <w10:anchorlock/>
          </v:shape>
          <o:OLEObject Type="Embed" ProgID="Equation.DSMT4" ShapeID="_x0000_i1039" DrawAspect="Content" ObjectID="_1468075739" r:id="rId34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  <w:lang w:eastAsia="zh-CN"/>
        </w:rPr>
        <w:t>：</w:t>
      </w:r>
    </w:p>
    <w:p w14:paraId="5E66DA49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宋体" w:hAnsi="宋体" w:eastAsia="宋体" w:cs="宋体"/>
          <w:position w:val="-36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lang w:val="en-US" w:eastAsia="zh-CN"/>
        </w:rPr>
        <w:t>选点时有一定的误差）</w:t>
      </w:r>
    </w:p>
    <w:p w14:paraId="06DEA4CD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center"/>
      </w:pPr>
      <w:r>
        <w:drawing>
          <wp:inline distT="0" distB="0" distL="114300" distR="114300">
            <wp:extent cx="5760085" cy="3132455"/>
            <wp:effectExtent l="0" t="0" r="5715" b="4445"/>
            <wp:docPr id="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CB3AC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center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使用方法二确定某闭环极点对应的开环增益，以及该增益对应的其它闭环极点（根轨迹图如上）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89"/>
        <w:gridCol w:w="2489"/>
        <w:gridCol w:w="2489"/>
        <w:gridCol w:w="2489"/>
      </w:tblGrid>
      <w:tr w14:paraId="2BB22E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89" w:type="dxa"/>
            <w:vAlign w:val="center"/>
          </w:tcPr>
          <w:p w14:paraId="14EEE4D3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eastAsia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坐标</w:t>
            </w:r>
          </w:p>
        </w:tc>
        <w:tc>
          <w:tcPr>
            <w:tcW w:w="2489" w:type="dxa"/>
            <w:vAlign w:val="center"/>
          </w:tcPr>
          <w:p w14:paraId="0D7189B7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点类型</w:t>
            </w:r>
          </w:p>
        </w:tc>
        <w:tc>
          <w:tcPr>
            <w:tcW w:w="2489" w:type="dxa"/>
            <w:vAlign w:val="center"/>
          </w:tcPr>
          <w:p w14:paraId="221B8941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开环增益K</w:t>
            </w:r>
          </w:p>
        </w:tc>
        <w:tc>
          <w:tcPr>
            <w:tcW w:w="2489" w:type="dxa"/>
            <w:vAlign w:val="center"/>
          </w:tcPr>
          <w:p w14:paraId="5BBD0D5D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  <w:t>其它闭环极点</w:t>
            </w:r>
          </w:p>
        </w:tc>
      </w:tr>
      <w:tr w14:paraId="02DF9B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89" w:type="dxa"/>
            <w:vAlign w:val="center"/>
          </w:tcPr>
          <w:p w14:paraId="74445DF9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/>
              </w:rPr>
              <w:t>-2.3365 + 0.0124i</w:t>
            </w:r>
          </w:p>
        </w:tc>
        <w:tc>
          <w:tcPr>
            <w:tcW w:w="2489" w:type="dxa"/>
            <w:vAlign w:val="center"/>
          </w:tcPr>
          <w:p w14:paraId="138330BB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分离点</w:t>
            </w:r>
          </w:p>
        </w:tc>
        <w:tc>
          <w:tcPr>
            <w:tcW w:w="2489" w:type="dxa"/>
            <w:vAlign w:val="center"/>
          </w:tcPr>
          <w:p w14:paraId="49F56CC8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/>
              </w:rPr>
              <w:t>9.4856</w:t>
            </w:r>
          </w:p>
        </w:tc>
        <w:tc>
          <w:tcPr>
            <w:tcW w:w="2489" w:type="dxa"/>
            <w:vAlign w:val="center"/>
          </w:tcPr>
          <w:p w14:paraId="430605A5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-6.5521 + 0.0000i</w:t>
            </w:r>
          </w:p>
          <w:p w14:paraId="530C1707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-2.3703 + 0.0000i</w:t>
            </w:r>
          </w:p>
          <w:p w14:paraId="6E499D95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-2.3411 + 0.0000i</w:t>
            </w:r>
          </w:p>
          <w:p w14:paraId="48F8A099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-0.0683 + 1.0193i</w:t>
            </w:r>
          </w:p>
          <w:p w14:paraId="2104B7E1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/>
              </w:rPr>
              <w:t>-0.0683 - 1.0193i</w:t>
            </w:r>
          </w:p>
        </w:tc>
      </w:tr>
      <w:tr w14:paraId="2B1E94F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89" w:type="dxa"/>
            <w:vAlign w:val="center"/>
          </w:tcPr>
          <w:p w14:paraId="4B430FAA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</w:rPr>
              <w:t>-0.0015 + 1.1916i</w:t>
            </w:r>
          </w:p>
        </w:tc>
        <w:tc>
          <w:tcPr>
            <w:tcW w:w="2489" w:type="dxa"/>
            <w:vAlign w:val="center"/>
          </w:tcPr>
          <w:p w14:paraId="7D3F7233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与虚轴交点</w:t>
            </w:r>
          </w:p>
        </w:tc>
        <w:tc>
          <w:tcPr>
            <w:tcW w:w="2489" w:type="dxa"/>
            <w:vAlign w:val="center"/>
          </w:tcPr>
          <w:p w14:paraId="2D49FEF4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14.8850</w:t>
            </w:r>
          </w:p>
        </w:tc>
        <w:tc>
          <w:tcPr>
            <w:tcW w:w="2489" w:type="dxa"/>
            <w:vAlign w:val="center"/>
          </w:tcPr>
          <w:p w14:paraId="7FB5D85E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eastAsia"/>
              </w:rPr>
            </w:pPr>
            <w:r>
              <w:rPr>
                <w:rFonts w:hint="eastAsia"/>
              </w:rPr>
              <w:t>-6.7708 + 0.0000i</w:t>
            </w:r>
          </w:p>
          <w:p w14:paraId="1BA6FCB4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eastAsia"/>
              </w:rPr>
            </w:pPr>
            <w:r>
              <w:rPr>
                <w:rFonts w:hint="eastAsia"/>
              </w:rPr>
              <w:t>-2.3087 + 0.9217i</w:t>
            </w:r>
          </w:p>
          <w:p w14:paraId="67831057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eastAsia"/>
              </w:rPr>
            </w:pPr>
            <w:r>
              <w:rPr>
                <w:rFonts w:hint="eastAsia"/>
              </w:rPr>
              <w:t>-2.3087 - 0.9217i</w:t>
            </w:r>
          </w:p>
          <w:p w14:paraId="39719A4F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eastAsia"/>
              </w:rPr>
            </w:pPr>
            <w:r>
              <w:rPr>
                <w:rFonts w:hint="eastAsia"/>
              </w:rPr>
              <w:t>-0.0058 + 1.1929i</w:t>
            </w:r>
          </w:p>
          <w:p w14:paraId="7B4898EF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-0.0058 - 1.1929i</w:t>
            </w:r>
          </w:p>
        </w:tc>
      </w:tr>
      <w:tr w14:paraId="4FCC56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89" w:type="dxa"/>
            <w:vAlign w:val="center"/>
          </w:tcPr>
          <w:p w14:paraId="408D6AC1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/>
              </w:rPr>
              <w:t>-0.0015 + 2.1304i</w:t>
            </w:r>
          </w:p>
        </w:tc>
        <w:tc>
          <w:tcPr>
            <w:tcW w:w="2489" w:type="dxa"/>
            <w:vAlign w:val="center"/>
          </w:tcPr>
          <w:p w14:paraId="03049A72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与虚轴交点</w:t>
            </w:r>
          </w:p>
        </w:tc>
        <w:tc>
          <w:tcPr>
            <w:tcW w:w="2489" w:type="dxa"/>
            <w:vAlign w:val="center"/>
          </w:tcPr>
          <w:p w14:paraId="7DD9ADD6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/>
              </w:rPr>
              <w:t>66.2635</w:t>
            </w:r>
          </w:p>
        </w:tc>
        <w:tc>
          <w:tcPr>
            <w:tcW w:w="2489" w:type="dxa"/>
            <w:vAlign w:val="center"/>
          </w:tcPr>
          <w:p w14:paraId="1E784238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-8.0008 + 0.0000i</w:t>
            </w:r>
          </w:p>
          <w:p w14:paraId="7B70176F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-1.7040 + 2.0943i</w:t>
            </w:r>
          </w:p>
          <w:p w14:paraId="0E0466F0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-1.7040 - 2.0943i</w:t>
            </w:r>
          </w:p>
          <w:p w14:paraId="7325F091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0.0045 + 2.1318i</w:t>
            </w:r>
          </w:p>
          <w:p w14:paraId="150D396F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/>
              </w:rPr>
              <w:t>0.0045 - 2.1318i</w:t>
            </w:r>
          </w:p>
        </w:tc>
      </w:tr>
      <w:tr w14:paraId="7ECA5B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89" w:type="dxa"/>
            <w:vAlign w:val="center"/>
          </w:tcPr>
          <w:p w14:paraId="789511DB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-0.0015 + 3.7192i</w:t>
            </w:r>
          </w:p>
        </w:tc>
        <w:tc>
          <w:tcPr>
            <w:tcW w:w="2489" w:type="dxa"/>
            <w:vAlign w:val="center"/>
          </w:tcPr>
          <w:p w14:paraId="564DDF12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与虚轴交点</w:t>
            </w:r>
          </w:p>
        </w:tc>
        <w:tc>
          <w:tcPr>
            <w:tcW w:w="2489" w:type="dxa"/>
            <w:vAlign w:val="center"/>
          </w:tcPr>
          <w:p w14:paraId="3A335E0E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161.0391</w:t>
            </w:r>
          </w:p>
        </w:tc>
        <w:tc>
          <w:tcPr>
            <w:tcW w:w="2489" w:type="dxa"/>
            <w:vAlign w:val="center"/>
          </w:tcPr>
          <w:p w14:paraId="473E28F2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-9.2251 + 0.0000i</w:t>
            </w:r>
          </w:p>
          <w:p w14:paraId="5D03C0C9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-0.0102 + 3.7218i</w:t>
            </w:r>
          </w:p>
          <w:p w14:paraId="72DDD462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-0.0102 - 3.7218i</w:t>
            </w:r>
          </w:p>
          <w:p w14:paraId="6E5D1B97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-1.0772 + 1.9699i</w:t>
            </w:r>
          </w:p>
          <w:p w14:paraId="0F48A6DC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-1.0772 - 1.9699i</w:t>
            </w:r>
          </w:p>
        </w:tc>
      </w:tr>
    </w:tbl>
    <w:p w14:paraId="03B3268B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baseline"/>
        <w:rPr>
          <w:position w:val="-36"/>
        </w:rPr>
      </w:pP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）</w:t>
      </w:r>
      <w:r>
        <w:rPr>
          <w:position w:val="-36"/>
        </w:rPr>
        <w:object>
          <v:shape id="_x0000_i1040" o:spt="75" type="#_x0000_t75" style="height:37pt;width:149pt;" o:ole="t" filled="f" o:preferrelative="t" stroked="f" coordsize="21600,21600">
            <v:path/>
            <v:fill on="f" focussize="0,0"/>
            <v:stroke on="f"/>
            <v:imagedata r:id="rId8" o:title=""/>
            <o:lock v:ext="edit" aspectratio="f"/>
            <w10:wrap type="none"/>
            <w10:anchorlock/>
          </v:shape>
          <o:OLEObject Type="Embed" ProgID="Equation.DSMT4" ShapeID="_x0000_i1040" DrawAspect="Content" ObjectID="_1468075740" r:id="rId37">
            <o:LockedField>false</o:LockedField>
          </o:OLEObject>
        </w:object>
      </w:r>
    </w:p>
    <w:p w14:paraId="14EAEA58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所用到的代码如下：</w:t>
      </w:r>
    </w:p>
    <w:p w14:paraId="67504837"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num1 = 1;</w:t>
      </w:r>
    </w:p>
    <w:p w14:paraId="5078F1BF"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den1 = conv([1, 4, 0], [1, 4, 20]);</w:t>
      </w:r>
    </w:p>
    <w:p w14:paraId="06F1E75B"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sys1 = tf(num1, den1);</w:t>
      </w:r>
    </w:p>
    <w:p w14:paraId="641B594B"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figure(3);</w:t>
      </w:r>
    </w:p>
    <w:p w14:paraId="460C7C7B"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step(sys1 / (1 + sys1));</w:t>
      </w:r>
    </w:p>
    <w:p w14:paraId="42F02FC3"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figure(4);</w:t>
      </w:r>
    </w:p>
    <w:p w14:paraId="00AB64FA"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rlocus(sys1);</w:t>
      </w:r>
    </w:p>
    <w:p w14:paraId="7F62ADAB"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axis([-8, 2, -6, 6])</w:t>
      </w:r>
    </w:p>
    <w:p w14:paraId="1D742653"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[k1, phase1] = rlocfind(sys1)</w:t>
      </w:r>
    </w:p>
    <w:p w14:paraId="437CEF7C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baseline"/>
        <w:rPr>
          <w:rFonts w:hint="eastAsia" w:ascii="宋体" w:hAnsi="宋体" w:eastAsia="宋体" w:cs="宋体"/>
          <w:position w:val="-36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position w:val="-6"/>
          <w:sz w:val="24"/>
        </w:rPr>
        <w:object>
          <v:shape id="_x0000_i1041" o:spt="75" type="#_x0000_t75" style="height:13.95pt;width:26pt;" o:ole="t" filled="f" o:preferrelative="t" stroked="f" coordsize="21600,21600">
            <v:path/>
            <v:fill on="f" focussize="0,0"/>
            <v:stroke on="f"/>
            <v:imagedata r:id="rId39" o:title=""/>
            <o:lock v:ext="edit" aspectratio="t"/>
            <w10:wrap type="none"/>
            <w10:anchorlock/>
          </v:shape>
          <o:OLEObject Type="Embed" ProgID="Equation.DSMT4" ShapeID="_x0000_i1041" DrawAspect="Content" ObjectID="_1468075741" r:id="rId38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时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42" o:spt="75" type="#_x0000_t75" style="height:20pt;width:31pt;" o:ole="t" filled="f" o:preferrelative="t" stroked="f" coordsize="21600,21600">
            <v:path/>
            <v:fill on="f" focussize="0,0"/>
            <v:stroke on="f"/>
            <v:imagedata r:id="rId41" o:title=""/>
            <o:lock v:ext="edit" aspectratio="t"/>
            <w10:wrap type="none"/>
            <w10:anchorlock/>
          </v:shape>
          <o:OLEObject Type="Embed" ProgID="Equation.DSMT4" ShapeID="_x0000_i1042" DrawAspect="Content" ObjectID="_1468075742" r:id="rId40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对应的单位负反馈系统的单位阶跃响应</w:t>
      </w:r>
      <w:r>
        <w:rPr>
          <w:rFonts w:hint="eastAsia" w:ascii="宋体" w:hAnsi="宋体" w:eastAsia="宋体" w:cs="宋体"/>
          <w:sz w:val="24"/>
          <w:lang w:val="en-US" w:eastAsia="zh-CN"/>
        </w:rPr>
        <w:t>如下图：</w:t>
      </w:r>
    </w:p>
    <w:p w14:paraId="5A366D0B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center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2160270" cy="1774825"/>
            <wp:effectExtent l="0" t="0" r="11430" b="3175"/>
            <wp:docPr id="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05A9C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baseline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z w:val="24"/>
        </w:rPr>
        <w:t>下图为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43" o:spt="75" type="#_x0000_t75" style="height:20pt;width:31pt;" o:ole="t" filled="f" o:preferrelative="t" stroked="f" coordsize="21600,21600">
            <v:path/>
            <v:fill on="f" focussize="0,0"/>
            <v:stroke on="f"/>
            <v:imagedata r:id="rId44" o:title=""/>
            <o:lock v:ext="edit" aspectratio="t"/>
            <w10:wrap type="none"/>
            <w10:anchorlock/>
          </v:shape>
          <o:OLEObject Type="Embed" ProgID="Equation.DSMT4" ShapeID="_x0000_i1043" DrawAspect="Content" ObjectID="_1468075743" r:id="rId43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的根轨迹图，</w:t>
      </w:r>
      <w:r>
        <w:rPr>
          <w:rFonts w:hint="eastAsia" w:ascii="宋体" w:hAnsi="宋体" w:eastAsia="宋体" w:cs="宋体"/>
          <w:sz w:val="24"/>
          <w:lang w:val="en-US" w:eastAsia="zh-CN"/>
        </w:rPr>
        <w:t>由图</w:t>
      </w:r>
      <w:r>
        <w:rPr>
          <w:rFonts w:hint="eastAsia" w:ascii="宋体" w:hAnsi="宋体" w:eastAsia="宋体" w:cs="宋体"/>
          <w:sz w:val="24"/>
        </w:rPr>
        <w:t>可得根轨迹分离点为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44" o:spt="75" type="#_x0000_t75" style="height:20pt;width:39pt;" o:ole="t" filled="f" o:preferrelative="t" stroked="f" coordsize="21600,21600">
            <v:path/>
            <v:fill on="f" focussize="0,0"/>
            <v:stroke on="f"/>
            <v:imagedata r:id="rId46" o:title=""/>
            <o:lock v:ext="edit" aspectratio="t"/>
            <w10:wrap type="none"/>
            <w10:anchorlock/>
          </v:shape>
          <o:OLEObject Type="Embed" ProgID="Equation.DSMT4" ShapeID="_x0000_i1044" DrawAspect="Content" ObjectID="_1468075744" r:id="rId45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  <w:lang w:val="en-US" w:eastAsia="zh-CN"/>
        </w:rPr>
        <w:t>以及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45" o:spt="75" type="#_x0000_t75" style="height:20pt;width:69pt;" o:ole="t" filled="f" o:preferrelative="t" stroked="f" coordsize="21600,21600">
            <v:path/>
            <v:fill on="f" focussize="0,0"/>
            <v:stroke on="f"/>
            <v:imagedata r:id="rId48" o:title=""/>
            <o:lock v:ext="edit" aspectratio="t"/>
            <w10:wrap type="none"/>
            <w10:anchorlock/>
          </v:shape>
          <o:OLEObject Type="Embed" ProgID="Equation.DSMT4" ShapeID="_x0000_i1045" DrawAspect="Content" ObjectID="_1468075745" r:id="rId47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，与虚轴交点为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46" o:spt="75" type="#_x0000_t75" style="height:20pt;width:60.4pt;" o:ole="t" filled="f" o:preferrelative="t" stroked="f" coordsize="21600,21600">
            <v:path/>
            <v:fill on="f" focussize="0,0"/>
            <v:stroke on="f"/>
            <v:imagedata r:id="rId50" o:title=""/>
            <o:lock v:ext="edit" aspectratio="t"/>
            <w10:wrap type="none"/>
            <w10:anchorlock/>
          </v:shape>
          <o:OLEObject Type="Embed" ProgID="Equation.DSMT4" ShapeID="_x0000_i1046" DrawAspect="Content" ObjectID="_1468075746" r:id="rId49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，使闭环系统稳定的参数</w:t>
      </w:r>
      <w:r>
        <w:rPr>
          <w:rFonts w:hint="eastAsia" w:ascii="宋体" w:hAnsi="宋体" w:eastAsia="宋体" w:cs="宋体"/>
          <w:position w:val="-6"/>
          <w:sz w:val="24"/>
        </w:rPr>
        <w:object>
          <v:shape id="_x0000_i1047" o:spt="75" type="#_x0000_t75" style="height:14pt;width:10pt;" o:ole="t" filled="f" o:preferrelative="t" stroked="f" coordsize="21600,21600">
            <v:path/>
            <v:fill on="f" focussize="0,0"/>
            <v:stroke on="f"/>
            <v:imagedata r:id="rId31" o:title=""/>
            <o:lock v:ext="edit" aspectratio="t"/>
            <w10:wrap type="none"/>
            <w10:anchorlock/>
          </v:shape>
          <o:OLEObject Type="Embed" ProgID="Equation.DSMT4" ShapeID="_x0000_i1047" DrawAspect="Content" ObjectID="_1468075747" r:id="rId51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的范围为</w:t>
      </w:r>
      <w:r>
        <w:rPr>
          <w:rFonts w:hint="eastAsia" w:ascii="宋体" w:hAnsi="宋体" w:eastAsia="宋体" w:cs="宋体"/>
          <w:position w:val="-6"/>
          <w:sz w:val="24"/>
        </w:rPr>
        <w:object>
          <v:shape id="_x0000_i1048" o:spt="75" type="#_x0000_t75" style="height:13.95pt;width:57.45pt;" o:ole="t" filled="f" o:preferrelative="t" stroked="f" coordsize="21600,21600">
            <v:path/>
            <v:fill on="f" focussize="0,0"/>
            <v:stroke on="f"/>
            <v:imagedata r:id="rId53" o:title=""/>
            <o:lock v:ext="edit" aspectratio="t"/>
            <w10:wrap type="none"/>
            <w10:anchorlock/>
          </v:shape>
          <o:OLEObject Type="Embed" ProgID="Equation.DSMT4" ShapeID="_x0000_i1048" DrawAspect="Content" ObjectID="_1468075748" r:id="rId52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  <w:lang w:eastAsia="zh-CN"/>
        </w:rPr>
        <w:t>：（</w:t>
      </w:r>
      <w:r>
        <w:rPr>
          <w:rFonts w:hint="eastAsia" w:ascii="宋体" w:hAnsi="宋体" w:eastAsia="宋体" w:cs="宋体"/>
          <w:sz w:val="24"/>
          <w:lang w:val="en-US" w:eastAsia="zh-CN"/>
        </w:rPr>
        <w:t>选点时有一定的误差）</w:t>
      </w:r>
    </w:p>
    <w:p w14:paraId="367D042C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baseline"/>
      </w:pPr>
      <w:r>
        <w:drawing>
          <wp:inline distT="0" distB="0" distL="114300" distR="114300">
            <wp:extent cx="6181090" cy="3361690"/>
            <wp:effectExtent l="0" t="0" r="3810" b="3810"/>
            <wp:docPr id="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928A6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center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使用方法二确定某闭环极点对应的开环增益，以及该增益对应的其它闭环极点（根轨迹图如上）</w:t>
      </w:r>
    </w:p>
    <w:tbl>
      <w:tblPr>
        <w:tblStyle w:val="7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89"/>
        <w:gridCol w:w="2489"/>
        <w:gridCol w:w="2489"/>
        <w:gridCol w:w="2489"/>
      </w:tblGrid>
      <w:tr w14:paraId="6EC897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0" w:type="pct"/>
            <w:vAlign w:val="center"/>
          </w:tcPr>
          <w:p w14:paraId="59BACE26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eastAsia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坐标</w:t>
            </w:r>
          </w:p>
        </w:tc>
        <w:tc>
          <w:tcPr>
            <w:tcW w:w="1250" w:type="pct"/>
            <w:vAlign w:val="center"/>
          </w:tcPr>
          <w:p w14:paraId="41013BBF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点类型</w:t>
            </w:r>
          </w:p>
        </w:tc>
        <w:tc>
          <w:tcPr>
            <w:tcW w:w="1250" w:type="pct"/>
            <w:vAlign w:val="center"/>
          </w:tcPr>
          <w:p w14:paraId="4EA636F4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开环增益K</w:t>
            </w:r>
          </w:p>
        </w:tc>
        <w:tc>
          <w:tcPr>
            <w:tcW w:w="1250" w:type="pct"/>
            <w:vAlign w:val="center"/>
          </w:tcPr>
          <w:p w14:paraId="6B0432FB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  <w:t>其它闭环极点</w:t>
            </w:r>
          </w:p>
        </w:tc>
      </w:tr>
      <w:tr w14:paraId="3F52B36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0" w:type="pct"/>
            <w:vAlign w:val="center"/>
          </w:tcPr>
          <w:p w14:paraId="70A12FD1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-1.9889 - 0.0124i</w:t>
            </w:r>
          </w:p>
        </w:tc>
        <w:tc>
          <w:tcPr>
            <w:tcW w:w="1250" w:type="pct"/>
            <w:vAlign w:val="center"/>
          </w:tcPr>
          <w:p w14:paraId="76D0728B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分离点</w:t>
            </w:r>
          </w:p>
        </w:tc>
        <w:tc>
          <w:tcPr>
            <w:tcW w:w="1250" w:type="pct"/>
            <w:vAlign w:val="center"/>
          </w:tcPr>
          <w:p w14:paraId="01B24D84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64.0004</w:t>
            </w:r>
          </w:p>
        </w:tc>
        <w:tc>
          <w:tcPr>
            <w:tcW w:w="1250" w:type="pct"/>
            <w:vAlign w:val="center"/>
          </w:tcPr>
          <w:p w14:paraId="7B0780CA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-2.0000 + 3.4641i</w:t>
            </w:r>
          </w:p>
          <w:p w14:paraId="0011D8A3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-2.0000 - 3.4641i</w:t>
            </w:r>
          </w:p>
          <w:p w14:paraId="76A26D48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-2.0000 + 0.0056i</w:t>
            </w:r>
          </w:p>
          <w:p w14:paraId="05ED4DDE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-2.0000 - 0.0056i</w:t>
            </w:r>
          </w:p>
        </w:tc>
      </w:tr>
      <w:tr w14:paraId="371CE5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0" w:type="pct"/>
            <w:vAlign w:val="center"/>
          </w:tcPr>
          <w:p w14:paraId="67B2B16A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-1.9889 + 2.4174i</w:t>
            </w:r>
          </w:p>
        </w:tc>
        <w:tc>
          <w:tcPr>
            <w:tcW w:w="1250" w:type="pct"/>
            <w:vAlign w:val="center"/>
          </w:tcPr>
          <w:p w14:paraId="1C09E425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分离点</w:t>
            </w:r>
          </w:p>
        </w:tc>
        <w:tc>
          <w:tcPr>
            <w:tcW w:w="1250" w:type="pct"/>
            <w:vAlign w:val="center"/>
          </w:tcPr>
          <w:p w14:paraId="36E80E4C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99.9784</w:t>
            </w:r>
          </w:p>
        </w:tc>
        <w:tc>
          <w:tcPr>
            <w:tcW w:w="1250" w:type="pct"/>
            <w:vAlign w:val="center"/>
          </w:tcPr>
          <w:p w14:paraId="1EEDB7AF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-2.0000 + 2.4793i</w:t>
            </w:r>
          </w:p>
          <w:p w14:paraId="48C989D7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-2.0000 - 2.4793i</w:t>
            </w:r>
          </w:p>
          <w:p w14:paraId="113EE134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-2.0000 + 2.4193i</w:t>
            </w:r>
          </w:p>
          <w:p w14:paraId="2A318692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-2.0000 - 2.4193i</w:t>
            </w:r>
          </w:p>
        </w:tc>
      </w:tr>
      <w:tr w14:paraId="5E0476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0" w:type="pct"/>
            <w:vAlign w:val="center"/>
          </w:tcPr>
          <w:p w14:paraId="716049A5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0.0016 + 3.1612i</w:t>
            </w:r>
          </w:p>
        </w:tc>
        <w:tc>
          <w:tcPr>
            <w:tcW w:w="1250" w:type="pct"/>
            <w:vAlign w:val="center"/>
          </w:tcPr>
          <w:p w14:paraId="1D647818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与虚轴交点</w:t>
            </w:r>
          </w:p>
        </w:tc>
        <w:tc>
          <w:tcPr>
            <w:tcW w:w="1250" w:type="pct"/>
            <w:vAlign w:val="center"/>
          </w:tcPr>
          <w:p w14:paraId="7F3A12BD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260.1393</w:t>
            </w:r>
          </w:p>
        </w:tc>
        <w:tc>
          <w:tcPr>
            <w:tcW w:w="1250" w:type="pct"/>
            <w:vAlign w:val="center"/>
          </w:tcPr>
          <w:p w14:paraId="3C84A672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-4.0006 + 3.1627i</w:t>
            </w:r>
          </w:p>
          <w:p w14:paraId="03B35681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-4.0006 - 3.1627i</w:t>
            </w:r>
          </w:p>
          <w:p w14:paraId="4D5C0F40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0.0006 + 3.1627i</w:t>
            </w:r>
          </w:p>
          <w:p w14:paraId="0134AF87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0.0006 - 3.1627i</w:t>
            </w:r>
          </w:p>
        </w:tc>
      </w:tr>
    </w:tbl>
    <w:p w14:paraId="6FD668B5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center"/>
        <w:rPr>
          <w:sz w:val="24"/>
          <w:szCs w:val="32"/>
        </w:rPr>
      </w:pPr>
      <w:r>
        <w:rPr>
          <w:rFonts w:hint="eastAsia"/>
          <w:sz w:val="24"/>
          <w:szCs w:val="32"/>
          <w:lang w:val="en-US" w:eastAsia="zh-CN"/>
        </w:rPr>
        <w:t>3）</w:t>
      </w:r>
      <w:r>
        <w:rPr>
          <w:sz w:val="24"/>
          <w:szCs w:val="32"/>
        </w:rPr>
        <w:object>
          <v:shape id="_x0000_i1049" o:spt="75" type="#_x0000_t75" style="height:42pt;width:142pt;" o:ole="t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  <o:OLEObject Type="Embed" ProgID="Equation.DSMT4" ShapeID="_x0000_i1049" DrawAspect="Content" ObjectID="_1468075749" r:id="rId55">
            <o:LockedField>false</o:LockedField>
          </o:OLEObject>
        </w:object>
      </w:r>
    </w:p>
    <w:p w14:paraId="5DD752B9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所用到的代码如下：</w:t>
      </w:r>
    </w:p>
    <w:p w14:paraId="07B78AF8"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num2 = [1 5 5];</w:t>
      </w:r>
    </w:p>
    <w:p w14:paraId="4FDAF329"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den2 = conv([1, 1, 0], [1, 2, 2]);</w:t>
      </w:r>
    </w:p>
    <w:p w14:paraId="6D78BDA9"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sys2 = tf(num2, den2);</w:t>
      </w:r>
    </w:p>
    <w:p w14:paraId="3A1BB56B"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figure(4);</w:t>
      </w:r>
    </w:p>
    <w:p w14:paraId="78FD7840"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step(sys2 / (1 + sys2));</w:t>
      </w:r>
    </w:p>
    <w:p w14:paraId="7B862A1D"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figure(5);</w:t>
      </w:r>
    </w:p>
    <w:p w14:paraId="7A6D2519"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rlocus(sys2);</w:t>
      </w:r>
    </w:p>
    <w:p w14:paraId="171FAA3E"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axis([-5, 2, -6, 6])</w:t>
      </w:r>
    </w:p>
    <w:p w14:paraId="1FAD54A4"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[k2, phase2] = rlocfind(sys2)</w:t>
      </w:r>
    </w:p>
    <w:p w14:paraId="52A9D190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baseline"/>
        <w:rPr>
          <w:rFonts w:hint="eastAsia" w:ascii="宋体" w:hAnsi="宋体" w:eastAsia="宋体" w:cs="宋体"/>
          <w:position w:val="-36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position w:val="-6"/>
          <w:sz w:val="24"/>
        </w:rPr>
        <w:object>
          <v:shape id="_x0000_i1050" o:spt="75" type="#_x0000_t75" style="height:13.95pt;width:26pt;" o:ole="t" filled="f" o:preferrelative="t" stroked="f" coordsize="21600,21600">
            <v:path/>
            <v:fill on="f" focussize="0,0"/>
            <v:stroke on="f"/>
            <v:imagedata r:id="rId39" o:title=""/>
            <o:lock v:ext="edit" aspectratio="t"/>
            <w10:wrap type="none"/>
            <w10:anchorlock/>
          </v:shape>
          <o:OLEObject Type="Embed" ProgID="Equation.DSMT4" ShapeID="_x0000_i1050" DrawAspect="Content" ObjectID="_1468075750" r:id="rId56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时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51" o:spt="75" type="#_x0000_t75" style="height:20pt;width:33pt;" o:ole="t" filled="f" o:preferrelative="t" stroked="f" coordsize="21600,21600">
            <v:path/>
            <v:fill on="f" focussize="0,0"/>
            <v:stroke on="f"/>
            <v:imagedata r:id="rId58" o:title=""/>
            <o:lock v:ext="edit" aspectratio="t"/>
            <w10:wrap type="none"/>
            <w10:anchorlock/>
          </v:shape>
          <o:OLEObject Type="Embed" ProgID="Equation.DSMT4" ShapeID="_x0000_i1051" DrawAspect="Content" ObjectID="_1468075751" r:id="rId57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对应的单位负反馈系统的单位阶跃响应</w:t>
      </w:r>
      <w:r>
        <w:rPr>
          <w:rFonts w:hint="eastAsia" w:ascii="宋体" w:hAnsi="宋体" w:eastAsia="宋体" w:cs="宋体"/>
          <w:sz w:val="24"/>
          <w:lang w:val="en-US" w:eastAsia="zh-CN"/>
        </w:rPr>
        <w:t>如下图：</w:t>
      </w:r>
    </w:p>
    <w:p w14:paraId="797F819C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center"/>
      </w:pPr>
      <w:r>
        <w:drawing>
          <wp:inline distT="0" distB="0" distL="114300" distR="114300">
            <wp:extent cx="2879725" cy="2382520"/>
            <wp:effectExtent l="0" t="0" r="3175" b="5080"/>
            <wp:docPr id="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4D19D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baseline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sz w:val="24"/>
        </w:rPr>
        <w:t>下图为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52" o:spt="75" type="#_x0000_t75" style="height:20pt;width:31pt;" o:ole="t" filled="f" o:preferrelative="t" stroked="f" coordsize="21600,21600">
            <v:path/>
            <v:fill on="f" focussize="0,0"/>
            <v:stroke on="f"/>
            <v:imagedata r:id="rId44" o:title=""/>
            <o:lock v:ext="edit" aspectratio="t"/>
            <w10:wrap type="none"/>
            <w10:anchorlock/>
          </v:shape>
          <o:OLEObject Type="Embed" ProgID="Equation.DSMT4" ShapeID="_x0000_i1052" DrawAspect="Content" ObjectID="_1468075752" r:id="rId60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的根轨迹图，</w:t>
      </w:r>
      <w:r>
        <w:rPr>
          <w:rFonts w:hint="eastAsia" w:ascii="宋体" w:hAnsi="宋体" w:eastAsia="宋体" w:cs="宋体"/>
          <w:sz w:val="24"/>
          <w:lang w:val="en-US" w:eastAsia="zh-CN"/>
        </w:rPr>
        <w:t>由图</w:t>
      </w:r>
      <w:r>
        <w:rPr>
          <w:rFonts w:hint="eastAsia" w:ascii="宋体" w:hAnsi="宋体" w:eastAsia="宋体" w:cs="宋体"/>
          <w:sz w:val="24"/>
        </w:rPr>
        <w:t>可得根轨迹分离点为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53" o:spt="75" type="#_x0000_t75" style="height:20pt;width:60pt;" o:ole="t" filled="f" o:preferrelative="t" stroked="f" coordsize="21600,21600">
            <v:path/>
            <v:fill on="f" focussize="0,0"/>
            <v:stroke on="f"/>
            <v:imagedata r:id="rId62" o:title=""/>
            <o:lock v:ext="edit" aspectratio="t"/>
            <w10:wrap type="none"/>
            <w10:anchorlock/>
          </v:shape>
          <o:OLEObject Type="Embed" ProgID="Equation.DSMT4" ShapeID="_x0000_i1053" DrawAspect="Content" ObjectID="_1468075753" r:id="rId61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  <w:lang w:val="en-US" w:eastAsia="zh-CN"/>
        </w:rPr>
        <w:t>以及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54" o:spt="75" type="#_x0000_t75" style="height:20pt;width:54pt;" o:ole="t" filled="f" o:preferrelative="t" stroked="f" coordsize="21600,21600">
            <v:path/>
            <v:fill on="f" focussize="0,0"/>
            <v:stroke on="f"/>
            <v:imagedata r:id="rId64" o:title=""/>
            <o:lock v:ext="edit" aspectratio="t"/>
            <w10:wrap type="none"/>
            <w10:anchorlock/>
          </v:shape>
          <o:OLEObject Type="Embed" ProgID="Equation.DSMT4" ShapeID="_x0000_i1054" DrawAspect="Content" ObjectID="_1468075754" r:id="rId63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，与虚轴交点为</w:t>
      </w:r>
      <w:r>
        <w:rPr>
          <w:rFonts w:hint="eastAsia" w:ascii="宋体" w:hAnsi="宋体" w:eastAsia="宋体" w:cs="宋体"/>
          <w:position w:val="-14"/>
          <w:sz w:val="24"/>
        </w:rPr>
        <w:object>
          <v:shape id="_x0000_i1055" o:spt="75" type="#_x0000_t75" style="height:20pt;width:59.4pt;" o:ole="t" filled="f" o:preferrelative="t" stroked="f" coordsize="21600,21600">
            <v:path/>
            <v:fill on="f" focussize="0,0"/>
            <v:stroke on="f"/>
            <v:imagedata r:id="rId66" o:title=""/>
            <o:lock v:ext="edit" aspectratio="t"/>
            <w10:wrap type="none"/>
            <w10:anchorlock/>
          </v:shape>
          <o:OLEObject Type="Embed" ProgID="Equation.DSMT4" ShapeID="_x0000_i1055" DrawAspect="Content" ObjectID="_1468075755" r:id="rId65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，使闭环系统稳定的参数</w:t>
      </w:r>
      <w:r>
        <w:rPr>
          <w:rFonts w:hint="eastAsia" w:ascii="宋体" w:hAnsi="宋体" w:eastAsia="宋体" w:cs="宋体"/>
          <w:position w:val="-6"/>
          <w:sz w:val="24"/>
        </w:rPr>
        <w:object>
          <v:shape id="_x0000_i1056" o:spt="75" type="#_x0000_t75" style="height:14pt;width:10pt;" o:ole="t" filled="f" o:preferrelative="t" stroked="f" coordsize="21600,21600">
            <v:path/>
            <v:fill on="f" focussize="0,0"/>
            <v:stroke on="f"/>
            <v:imagedata r:id="rId31" o:title=""/>
            <o:lock v:ext="edit" aspectratio="t"/>
            <w10:wrap type="none"/>
            <w10:anchorlock/>
          </v:shape>
          <o:OLEObject Type="Embed" ProgID="Equation.DSMT4" ShapeID="_x0000_i1056" DrawAspect="Content" ObjectID="_1468075756" r:id="rId67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</w:rPr>
        <w:t>的范围为</w:t>
      </w:r>
      <w:r>
        <w:rPr>
          <w:rFonts w:hint="eastAsia" w:ascii="宋体" w:hAnsi="宋体" w:eastAsia="宋体" w:cs="宋体"/>
          <w:position w:val="-6"/>
          <w:sz w:val="24"/>
        </w:rPr>
        <w:object>
          <v:shape id="_x0000_i1057" o:spt="75" type="#_x0000_t75" style="height:13.95pt;width:59.5pt;" o:ole="t" filled="f" o:preferrelative="t" stroked="f" coordsize="21600,21600">
            <v:path/>
            <v:fill on="f" focussize="0,0"/>
            <v:stroke on="f"/>
            <v:imagedata r:id="rId69" o:title=""/>
            <o:lock v:ext="edit" aspectratio="t"/>
            <w10:wrap type="none"/>
            <w10:anchorlock/>
          </v:shape>
          <o:OLEObject Type="Embed" ProgID="Equation.DSMT4" ShapeID="_x0000_i1057" DrawAspect="Content" ObjectID="_1468075757" r:id="rId68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  <w:lang w:eastAsia="zh-CN"/>
        </w:rPr>
        <w:t>：（</w:t>
      </w:r>
      <w:r>
        <w:rPr>
          <w:rFonts w:hint="eastAsia" w:ascii="宋体" w:hAnsi="宋体" w:eastAsia="宋体" w:cs="宋体"/>
          <w:sz w:val="24"/>
          <w:lang w:val="en-US" w:eastAsia="zh-CN"/>
        </w:rPr>
        <w:t>有一定的误差）</w:t>
      </w:r>
    </w:p>
    <w:p w14:paraId="6D4ED31B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center"/>
      </w:pPr>
      <w:r>
        <w:drawing>
          <wp:inline distT="0" distB="0" distL="114300" distR="114300">
            <wp:extent cx="5760085" cy="3131185"/>
            <wp:effectExtent l="0" t="0" r="5715" b="5715"/>
            <wp:docPr id="1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77F06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center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使用方法二确定某闭环极点对应的开环增益，以及该增益对应的其它闭环极点（根轨迹图如上）</w:t>
      </w:r>
    </w:p>
    <w:tbl>
      <w:tblPr>
        <w:tblStyle w:val="7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89"/>
        <w:gridCol w:w="2489"/>
        <w:gridCol w:w="2489"/>
        <w:gridCol w:w="2489"/>
      </w:tblGrid>
      <w:tr w14:paraId="3BA78CD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0" w:type="pct"/>
            <w:vAlign w:val="center"/>
          </w:tcPr>
          <w:p w14:paraId="37A824EE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eastAsia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坐标</w:t>
            </w:r>
          </w:p>
        </w:tc>
        <w:tc>
          <w:tcPr>
            <w:tcW w:w="1250" w:type="pct"/>
            <w:vAlign w:val="center"/>
          </w:tcPr>
          <w:p w14:paraId="533E0E76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点类型</w:t>
            </w:r>
          </w:p>
        </w:tc>
        <w:tc>
          <w:tcPr>
            <w:tcW w:w="1250" w:type="pct"/>
            <w:vAlign w:val="center"/>
          </w:tcPr>
          <w:p w14:paraId="03E69E21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开环增益K</w:t>
            </w:r>
          </w:p>
        </w:tc>
        <w:tc>
          <w:tcPr>
            <w:tcW w:w="1250" w:type="pct"/>
            <w:vAlign w:val="center"/>
          </w:tcPr>
          <w:p w14:paraId="38084604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  <w:t>其它闭环极点</w:t>
            </w:r>
          </w:p>
        </w:tc>
      </w:tr>
      <w:tr w14:paraId="52D811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0" w:type="pct"/>
            <w:vAlign w:val="center"/>
          </w:tcPr>
          <w:p w14:paraId="1D0D45F5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-0.6116</w:t>
            </w:r>
          </w:p>
        </w:tc>
        <w:tc>
          <w:tcPr>
            <w:tcW w:w="1250" w:type="pct"/>
            <w:vAlign w:val="center"/>
          </w:tcPr>
          <w:p w14:paraId="294DDB19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分离点</w:t>
            </w:r>
          </w:p>
        </w:tc>
        <w:tc>
          <w:tcPr>
            <w:tcW w:w="1250" w:type="pct"/>
            <w:vAlign w:val="center"/>
          </w:tcPr>
          <w:p w14:paraId="54070A4F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0.1180</w:t>
            </w:r>
          </w:p>
        </w:tc>
        <w:tc>
          <w:tcPr>
            <w:tcW w:w="1250" w:type="pct"/>
            <w:vAlign w:val="center"/>
          </w:tcPr>
          <w:p w14:paraId="03AEC658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-0.8858 + 0.8831i</w:t>
            </w:r>
          </w:p>
          <w:p w14:paraId="47884BBA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-0.8858 - 0.8831i</w:t>
            </w:r>
          </w:p>
          <w:p w14:paraId="62759A76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-0.6167 + 0.0000i</w:t>
            </w:r>
          </w:p>
          <w:p w14:paraId="67E8B186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-0.6116 + 0.0000i</w:t>
            </w:r>
          </w:p>
        </w:tc>
      </w:tr>
      <w:tr w14:paraId="5BED8E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0" w:type="pct"/>
            <w:vAlign w:val="center"/>
          </w:tcPr>
          <w:p w14:paraId="09BA6668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-1.6584</w:t>
            </w:r>
          </w:p>
        </w:tc>
        <w:tc>
          <w:tcPr>
            <w:tcW w:w="1250" w:type="pct"/>
            <w:vAlign w:val="center"/>
          </w:tcPr>
          <w:p w14:paraId="2AB61C00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分离点</w:t>
            </w:r>
          </w:p>
        </w:tc>
        <w:tc>
          <w:tcPr>
            <w:tcW w:w="1250" w:type="pct"/>
            <w:vAlign w:val="center"/>
          </w:tcPr>
          <w:p w14:paraId="41F5A950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2.8894</w:t>
            </w:r>
          </w:p>
        </w:tc>
        <w:tc>
          <w:tcPr>
            <w:tcW w:w="1250" w:type="pct"/>
            <w:vAlign w:val="center"/>
          </w:tcPr>
          <w:p w14:paraId="464E0CBC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0.1645 + 2.2775i</w:t>
            </w:r>
          </w:p>
          <w:p w14:paraId="7E42856A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0.1645 - 2.2775i</w:t>
            </w:r>
          </w:p>
          <w:p w14:paraId="140E1826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-1.6706 + 0.0000i</w:t>
            </w:r>
          </w:p>
          <w:p w14:paraId="74D37BC5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-1.6584 + 0.0000i</w:t>
            </w:r>
          </w:p>
        </w:tc>
      </w:tr>
      <w:tr w14:paraId="384F83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0" w:type="pct"/>
            <w:vAlign w:val="center"/>
          </w:tcPr>
          <w:p w14:paraId="6B3EE381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baseline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0.0008 + 1.7332i</w:t>
            </w:r>
          </w:p>
        </w:tc>
        <w:tc>
          <w:tcPr>
            <w:tcW w:w="1250" w:type="pct"/>
            <w:vAlign w:val="center"/>
          </w:tcPr>
          <w:p w14:paraId="42EFC355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与虚轴交点</w:t>
            </w:r>
          </w:p>
        </w:tc>
        <w:tc>
          <w:tcPr>
            <w:tcW w:w="1250" w:type="pct"/>
            <w:vAlign w:val="center"/>
          </w:tcPr>
          <w:p w14:paraId="5DD1E763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1.4080</w:t>
            </w:r>
          </w:p>
        </w:tc>
        <w:tc>
          <w:tcPr>
            <w:tcW w:w="1250" w:type="pct"/>
            <w:vAlign w:val="center"/>
          </w:tcPr>
          <w:p w14:paraId="08E9EF03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-0.0096 + 1.7371i</w:t>
            </w:r>
          </w:p>
          <w:p w14:paraId="0A01F1F6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-0.0096 - 1.7371i</w:t>
            </w:r>
          </w:p>
          <w:p w14:paraId="42DE301D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-1.4904 + 0.3342i</w:t>
            </w:r>
          </w:p>
          <w:p w14:paraId="1A832C6C">
            <w:pPr>
              <w:pStyle w:val="9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Chars="0"/>
              <w:jc w:val="center"/>
              <w:textAlignment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-1.4904 - 0.3342i</w:t>
            </w:r>
          </w:p>
        </w:tc>
      </w:tr>
    </w:tbl>
    <w:p w14:paraId="4752D2F8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center"/>
        <w:rPr>
          <w:rFonts w:hint="default"/>
          <w:lang w:val="en-US" w:eastAsia="zh-CN"/>
        </w:rPr>
      </w:pPr>
    </w:p>
    <w:p w14:paraId="0A5C1C08">
      <w:pPr>
        <w:pStyle w:val="9"/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Chars="0"/>
        <w:textAlignment w:val="center"/>
        <w:rPr>
          <w:rFonts w:ascii="Times New Roman" w:hAnsi="Times New Roman" w:eastAsia="黑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对开环传递函数</w:t>
      </w:r>
      <w:r>
        <w:rPr>
          <w:rFonts w:ascii="Times New Roman" w:hAnsi="Times New Roman" w:eastAsia="宋体" w:cs="Times New Roman"/>
          <w:i/>
          <w:sz w:val="24"/>
        </w:rPr>
        <w:t>G</w:t>
      </w:r>
      <w:r>
        <w:rPr>
          <w:rFonts w:ascii="Times New Roman" w:hAnsi="Times New Roman" w:eastAsia="宋体" w:cs="Times New Roman"/>
          <w:sz w:val="24"/>
        </w:rPr>
        <w:t>(</w:t>
      </w:r>
      <w:r>
        <w:rPr>
          <w:rFonts w:ascii="Times New Roman" w:hAnsi="Times New Roman" w:eastAsia="宋体" w:cs="Times New Roman"/>
          <w:i/>
          <w:sz w:val="24"/>
        </w:rPr>
        <w:t>s</w:t>
      </w:r>
      <w:r>
        <w:rPr>
          <w:rFonts w:ascii="Times New Roman" w:hAnsi="Times New Roman" w:eastAsia="宋体" w:cs="Times New Roman"/>
          <w:sz w:val="24"/>
        </w:rPr>
        <w:t>)</w:t>
      </w:r>
      <w:r>
        <w:rPr>
          <w:rFonts w:hint="eastAsia" w:ascii="Times New Roman" w:hAnsi="Times New Roman" w:eastAsia="宋体" w:cs="Times New Roman"/>
          <w:i/>
          <w:sz w:val="24"/>
        </w:rPr>
        <w:t>、</w:t>
      </w:r>
      <w:r>
        <w:rPr>
          <w:rFonts w:ascii="Times New Roman" w:hAnsi="Times New Roman" w:eastAsia="宋体" w:cs="Times New Roman"/>
          <w:i/>
          <w:sz w:val="24"/>
        </w:rPr>
        <w:t>G</w:t>
      </w:r>
      <w:r>
        <w:rPr>
          <w:rFonts w:ascii="Times New Roman" w:hAnsi="Times New Roman" w:eastAsia="宋体" w:cs="Times New Roman"/>
          <w:sz w:val="24"/>
          <w:vertAlign w:val="subscript"/>
        </w:rPr>
        <w:t>1</w:t>
      </w:r>
      <w:r>
        <w:rPr>
          <w:rFonts w:ascii="Times New Roman" w:hAnsi="Times New Roman" w:eastAsia="宋体" w:cs="Times New Roman"/>
          <w:sz w:val="24"/>
        </w:rPr>
        <w:t>(</w:t>
      </w:r>
      <w:r>
        <w:rPr>
          <w:rFonts w:ascii="Times New Roman" w:hAnsi="Times New Roman" w:eastAsia="宋体" w:cs="Times New Roman"/>
          <w:i/>
          <w:sz w:val="24"/>
        </w:rPr>
        <w:t>s</w:t>
      </w:r>
      <w:r>
        <w:rPr>
          <w:rFonts w:ascii="Times New Roman" w:hAnsi="Times New Roman" w:eastAsia="宋体" w:cs="Times New Roman"/>
          <w:sz w:val="24"/>
        </w:rPr>
        <w:t>)</w:t>
      </w:r>
      <w:r>
        <w:rPr>
          <w:rFonts w:hint="eastAsia" w:ascii="Times New Roman" w:hAnsi="Times New Roman" w:eastAsia="宋体" w:cs="Times New Roman"/>
          <w:sz w:val="24"/>
        </w:rPr>
        <w:t>和</w:t>
      </w:r>
      <w:r>
        <w:rPr>
          <w:rFonts w:ascii="Times New Roman" w:hAnsi="Times New Roman" w:eastAsia="宋体" w:cs="Times New Roman"/>
          <w:i/>
          <w:sz w:val="24"/>
        </w:rPr>
        <w:t xml:space="preserve"> G</w:t>
      </w:r>
      <w:r>
        <w:rPr>
          <w:rFonts w:ascii="Times New Roman" w:hAnsi="Times New Roman" w:eastAsia="宋体" w:cs="Times New Roman"/>
          <w:sz w:val="24"/>
          <w:vertAlign w:val="subscript"/>
        </w:rPr>
        <w:t>2</w:t>
      </w:r>
      <w:r>
        <w:rPr>
          <w:rFonts w:ascii="Times New Roman" w:hAnsi="Times New Roman" w:eastAsia="宋体" w:cs="Times New Roman"/>
          <w:sz w:val="24"/>
        </w:rPr>
        <w:t>(</w:t>
      </w:r>
      <w:r>
        <w:rPr>
          <w:rFonts w:ascii="Times New Roman" w:hAnsi="Times New Roman" w:eastAsia="宋体" w:cs="Times New Roman"/>
          <w:i/>
          <w:sz w:val="24"/>
        </w:rPr>
        <w:t>s</w:t>
      </w:r>
      <w:r>
        <w:rPr>
          <w:rFonts w:ascii="Times New Roman" w:hAnsi="Times New Roman" w:eastAsia="宋体" w:cs="Times New Roman"/>
          <w:sz w:val="24"/>
        </w:rPr>
        <w:t>)</w:t>
      </w:r>
      <w:r>
        <w:rPr>
          <w:rFonts w:hint="eastAsia" w:ascii="Times New Roman" w:hAnsi="Times New Roman" w:eastAsia="宋体" w:cs="Times New Roman"/>
          <w:sz w:val="24"/>
        </w:rPr>
        <w:t>，借助等阻尼比射线，找出使闭环主导极点的阻尼比在0</w:t>
      </w:r>
      <w:r>
        <w:rPr>
          <w:rFonts w:ascii="Times New Roman" w:hAnsi="Times New Roman" w:eastAsia="宋体" w:cs="Times New Roman"/>
          <w:sz w:val="24"/>
        </w:rPr>
        <w:t>.3</w:t>
      </w:r>
      <w:r>
        <w:rPr>
          <w:rFonts w:hint="eastAsia" w:ascii="Times New Roman" w:hAnsi="Times New Roman" w:eastAsia="宋体" w:cs="Times New Roman"/>
          <w:sz w:val="24"/>
        </w:rPr>
        <w:t>～0</w:t>
      </w:r>
      <w:r>
        <w:rPr>
          <w:rFonts w:ascii="Times New Roman" w:hAnsi="Times New Roman" w:eastAsia="宋体" w:cs="Times New Roman"/>
          <w:sz w:val="24"/>
        </w:rPr>
        <w:t>.8</w:t>
      </w:r>
      <w:r>
        <w:rPr>
          <w:rFonts w:hint="eastAsia" w:ascii="Times New Roman" w:hAnsi="Times New Roman" w:eastAsia="宋体" w:cs="Times New Roman"/>
          <w:sz w:val="24"/>
        </w:rPr>
        <w:t>之间的某一根轨迹增益，画出在该增益下单位反馈闭环系统的阶跃响应。比较从阶跃响应上得到超调与从根轨迹信息框里的超调，进而给出简单的结论。</w:t>
      </w:r>
    </w:p>
    <w:p w14:paraId="62D92924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position w:val="-36"/>
        </w:rPr>
      </w:pPr>
      <w:r>
        <w:rPr>
          <w:rFonts w:hint="eastAsia"/>
          <w:position w:val="-36"/>
          <w:lang w:val="en-US" w:eastAsia="zh-CN"/>
        </w:rPr>
        <w:t>1）</w:t>
      </w:r>
      <w:r>
        <w:rPr>
          <w:position w:val="-36"/>
        </w:rPr>
        <w:object>
          <v:shape id="_x0000_i1058" o:spt="75" type="#_x0000_t75" style="height:42pt;width:330.95pt;" o:ole="t" filled="f" o:preferrelative="t" stroked="f" coordsize="21600,21600">
            <v:path/>
            <v:fill on="f" focussize="0,0"/>
            <v:stroke on="f"/>
            <v:imagedata r:id="rId14" o:title=""/>
            <o:lock v:ext="edit" aspectratio="f"/>
            <w10:wrap type="none"/>
            <w10:anchorlock/>
          </v:shape>
          <o:OLEObject Type="Embed" ProgID="Equation.DSMT4" ShapeID="_x0000_i1058" DrawAspect="Content" ObjectID="_1468075758" r:id="rId71">
            <o:LockedField>false</o:LockedField>
          </o:OLEObject>
        </w:object>
      </w:r>
    </w:p>
    <w:p w14:paraId="174A1341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所用到的代码如下：</w:t>
      </w:r>
    </w:p>
    <w:p w14:paraId="13B94F58">
      <w:pPr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 = [1, 2, 4];</w:t>
      </w:r>
    </w:p>
    <w:p w14:paraId="14053D53">
      <w:pPr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den = conv(conv([1, 4, 0], [1, 6]), [1, 1.4, 1]);</w:t>
      </w:r>
    </w:p>
    <w:p w14:paraId="64A7C5EB">
      <w:pPr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sys = tf(num, den);</w:t>
      </w:r>
    </w:p>
    <w:p w14:paraId="0D795ACE">
      <w:pPr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figure(1);</w:t>
      </w:r>
    </w:p>
    <w:p w14:paraId="1BC00061">
      <w:pPr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step(sys / (1 + sys));</w:t>
      </w:r>
    </w:p>
    <w:p w14:paraId="319C90E0">
      <w:pPr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figure(2);</w:t>
      </w:r>
    </w:p>
    <w:p w14:paraId="2B6BFB91">
      <w:pPr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rlocus(sys);</w:t>
      </w:r>
    </w:p>
    <w:p w14:paraId="4929D97E">
      <w:pPr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grid(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"on"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4BD8693E">
      <w:pPr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axis([-8, 2, -6, 6])</w:t>
      </w:r>
    </w:p>
    <w:p w14:paraId="5E276B28">
      <w:pPr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[k, phase] = rlocfind(sys);</w:t>
      </w:r>
    </w:p>
    <w:p w14:paraId="763B381E"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选择根轨迹增益为</w:t>
      </w:r>
      <w:r>
        <w:rPr>
          <w:rFonts w:hint="eastAsia" w:ascii="宋体" w:hAnsi="宋体" w:eastAsia="宋体" w:cs="宋体"/>
          <w:position w:val="-6"/>
        </w:rPr>
        <w:object>
          <v:shape id="_x0000_i1059" o:spt="75" type="#_x0000_t75" style="height:13.95pt;width:42.55pt;" o:ole="t" filled="f" o:preferrelative="t" stroked="f" coordsize="21600,21600">
            <v:path/>
            <v:fill on="f" focussize="0,0"/>
            <v:stroke on="f"/>
            <v:imagedata r:id="rId73" o:title=""/>
            <o:lock v:ext="edit" aspectratio="t"/>
            <w10:wrap type="none"/>
            <w10:anchorlock/>
          </v:shape>
          <o:OLEObject Type="Embed" ProgID="Equation.DSMT4" ShapeID="_x0000_i1059" DrawAspect="Content" ObjectID="_1468075759" r:id="rId72">
            <o:LockedField>false</o:LockedField>
          </o:OLEObject>
        </w:object>
      </w:r>
      <w:r>
        <w:rPr>
          <w:rFonts w:hint="eastAsia" w:ascii="宋体" w:hAnsi="宋体" w:eastAsia="宋体" w:cs="宋体"/>
        </w:rPr>
        <w:t>，此时阻尼比为</w:t>
      </w:r>
      <w:r>
        <w:rPr>
          <w:rFonts w:hint="eastAsia" w:ascii="宋体" w:hAnsi="宋体" w:eastAsia="宋体" w:cs="宋体"/>
          <w:position w:val="-10"/>
        </w:rPr>
        <w:object>
          <v:shape id="_x0000_i1060" o:spt="75" type="#_x0000_t75" style="height:16pt;width:50.3pt;" o:ole="t" filled="f" o:preferrelative="t" stroked="f" coordsize="21600,21600">
            <v:path/>
            <v:fill on="f" focussize="0,0"/>
            <v:stroke on="f"/>
            <v:imagedata r:id="rId75" o:title=""/>
            <o:lock v:ext="edit" aspectratio="t"/>
            <w10:wrap type="none"/>
            <w10:anchorlock/>
          </v:shape>
          <o:OLEObject Type="Embed" ProgID="Equation.DSMT4" ShapeID="_x0000_i1060" DrawAspect="Content" ObjectID="_1468075760" r:id="rId74">
            <o:LockedField>false</o:LockedField>
          </o:OLEObject>
        </w:object>
      </w:r>
      <w:r>
        <w:rPr>
          <w:rFonts w:hint="eastAsia" w:ascii="宋体" w:hAnsi="宋体" w:eastAsia="宋体" w:cs="宋体"/>
        </w:rPr>
        <w:t>，由根轨迹信息框得主导极点的超调量为</w:t>
      </w:r>
      <w:r>
        <w:rPr>
          <w:rFonts w:hint="eastAsia" w:ascii="宋体" w:hAnsi="宋体" w:eastAsia="宋体" w:cs="宋体"/>
          <w:position w:val="-12"/>
        </w:rPr>
        <w:object>
          <v:shape id="_x0000_i1061" o:spt="75" type="#_x0000_t75" style="height:18pt;width:59pt;" o:ole="t" filled="f" o:preferrelative="t" stroked="f" coordsize="21600,21600">
            <v:path/>
            <v:fill on="f" focussize="0,0"/>
            <v:stroke on="f"/>
            <v:imagedata r:id="rId77" o:title=""/>
            <o:lock v:ext="edit" aspectratio="t"/>
            <w10:wrap type="none"/>
            <w10:anchorlock/>
          </v:shape>
          <o:OLEObject Type="Embed" ProgID="Equation.DSMT4" ShapeID="_x0000_i1061" DrawAspect="Content" ObjectID="_1468075761" r:id="rId76">
            <o:LockedField>false</o:LockedField>
          </o:OLEObject>
        </w:object>
      </w:r>
      <w:r>
        <w:rPr>
          <w:rFonts w:hint="eastAsia" w:ascii="宋体" w:hAnsi="宋体" w:eastAsia="宋体" w:cs="宋体"/>
        </w:rPr>
        <w:t>，由根轨迹增益绘制系统单位阶跃响应，得此时超调量为</w:t>
      </w:r>
      <w:r>
        <w:rPr>
          <w:rFonts w:hint="eastAsia" w:ascii="宋体" w:hAnsi="宋体" w:eastAsia="宋体" w:cs="宋体"/>
          <w:position w:val="-6"/>
        </w:rPr>
        <w:object>
          <v:shape id="_x0000_i1062" o:spt="75" type="#_x0000_t75" style="height:13.95pt;width:54.15pt;" o:ole="t" filled="f" o:preferrelative="t" stroked="f" coordsize="21600,21600">
            <v:path/>
            <v:fill on="f" focussize="0,0"/>
            <v:stroke on="f"/>
            <v:imagedata r:id="rId79" o:title=""/>
            <o:lock v:ext="edit" aspectratio="t"/>
            <w10:wrap type="none"/>
            <w10:anchorlock/>
          </v:shape>
          <o:OLEObject Type="Embed" ProgID="Equation.DSMT4" ShapeID="_x0000_i1062" DrawAspect="Content" ObjectID="_1468075762" r:id="rId78">
            <o:LockedField>false</o:LockedField>
          </o:OLEObject>
        </w:object>
      </w:r>
    </w:p>
    <w:p w14:paraId="70A0EFE9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center"/>
      </w:pPr>
      <w:r>
        <w:drawing>
          <wp:inline distT="0" distB="0" distL="114300" distR="114300">
            <wp:extent cx="5039995" cy="2917190"/>
            <wp:effectExtent l="0" t="0" r="1905" b="3810"/>
            <wp:docPr id="1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8"/>
                    <pic:cNvPicPr>
                      <a:picLocks noChangeAspect="1"/>
                    </pic:cNvPicPr>
                  </pic:nvPicPr>
                  <pic:blipFill>
                    <a:blip r:embed="rId80"/>
                    <a:srcRect l="1154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2259A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center"/>
      </w:pPr>
      <w:r>
        <w:drawing>
          <wp:inline distT="0" distB="0" distL="114300" distR="114300">
            <wp:extent cx="2160270" cy="1786890"/>
            <wp:effectExtent l="0" t="0" r="11430" b="3810"/>
            <wp:docPr id="1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64320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baseline"/>
        <w:rPr>
          <w:position w:val="-36"/>
        </w:rPr>
      </w:pP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）</w:t>
      </w:r>
      <w:r>
        <w:rPr>
          <w:position w:val="-36"/>
        </w:rPr>
        <w:object>
          <v:shape id="_x0000_i1063" o:spt="75" type="#_x0000_t75" style="height:37pt;width:149pt;" o:ole="t" filled="f" o:preferrelative="t" stroked="f" coordsize="21600,21600">
            <v:path/>
            <v:fill on="f" focussize="0,0"/>
            <v:stroke on="f"/>
            <v:imagedata r:id="rId8" o:title=""/>
            <o:lock v:ext="edit" aspectratio="f"/>
            <w10:wrap type="none"/>
            <w10:anchorlock/>
          </v:shape>
          <o:OLEObject Type="Embed" ProgID="Equation.DSMT4" ShapeID="_x0000_i1063" DrawAspect="Content" ObjectID="_1468075763" r:id="rId82">
            <o:LockedField>false</o:LockedField>
          </o:OLEObject>
        </w:object>
      </w:r>
    </w:p>
    <w:p w14:paraId="1C43D914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所用到的代码如下：</w:t>
      </w:r>
    </w:p>
    <w:p w14:paraId="5CDB82EF">
      <w:pPr>
        <w:keepNext w:val="0"/>
        <w:keepLines w:val="0"/>
        <w:pageBreakBefore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num1 = 1;</w:t>
      </w:r>
    </w:p>
    <w:p w14:paraId="1533AA65">
      <w:pPr>
        <w:keepNext w:val="0"/>
        <w:keepLines w:val="0"/>
        <w:pageBreakBefore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den1 = conv([1, 4, 0], [1, 4, 20]);</w:t>
      </w:r>
    </w:p>
    <w:p w14:paraId="05C6A434">
      <w:pPr>
        <w:keepNext w:val="0"/>
        <w:keepLines w:val="0"/>
        <w:pageBreakBefore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sys1 = tf(num1, den1);</w:t>
      </w:r>
    </w:p>
    <w:p w14:paraId="0EAE058C">
      <w:pPr>
        <w:keepNext w:val="0"/>
        <w:keepLines w:val="0"/>
        <w:pageBreakBefore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figure(8);</w:t>
      </w:r>
    </w:p>
    <w:p w14:paraId="2364F6B4">
      <w:pPr>
        <w:keepNext w:val="0"/>
        <w:keepLines w:val="0"/>
        <w:pageBreakBefore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rlocus(sys1);</w:t>
      </w:r>
    </w:p>
    <w:p w14:paraId="33C9DBC4">
      <w:pPr>
        <w:keepNext w:val="0"/>
        <w:keepLines w:val="0"/>
        <w:pageBreakBefore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grid(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"on"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24A5DC61">
      <w:pPr>
        <w:keepNext w:val="0"/>
        <w:keepLines w:val="0"/>
        <w:pageBreakBefore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axis([-8, 2, -6, 6])</w:t>
      </w:r>
    </w:p>
    <w:p w14:paraId="4A73B0B4">
      <w:pPr>
        <w:keepNext w:val="0"/>
        <w:keepLines w:val="0"/>
        <w:pageBreakBefore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grid on;</w:t>
      </w:r>
    </w:p>
    <w:p w14:paraId="336525BF">
      <w:pPr>
        <w:keepNext w:val="0"/>
        <w:keepLines w:val="0"/>
        <w:pageBreakBefore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figure(9);</w:t>
      </w:r>
    </w:p>
    <w:p w14:paraId="09F069B0">
      <w:pPr>
        <w:keepNext w:val="0"/>
        <w:keepLines w:val="0"/>
        <w:pageBreakBefore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step((116 * sys1) / (1 + 116 * sys1));</w:t>
      </w:r>
    </w:p>
    <w:p w14:paraId="1D7E210D">
      <w:pPr>
        <w:keepNext w:val="0"/>
        <w:keepLines w:val="0"/>
        <w:pageBreakBefore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grid on;</w:t>
      </w:r>
    </w:p>
    <w:p w14:paraId="4F85C6E0">
      <w:pPr>
        <w:rPr>
          <w:rFonts w:hint="eastAsia" w:ascii="宋体" w:hAnsi="宋体" w:eastAsia="宋体" w:cs="宋体"/>
          <w:position w:val="-36"/>
          <w:sz w:val="24"/>
          <w:szCs w:val="32"/>
        </w:rPr>
      </w:pPr>
      <w:r>
        <w:rPr>
          <w:rFonts w:hint="eastAsia" w:ascii="宋体" w:hAnsi="宋体" w:eastAsia="宋体" w:cs="宋体"/>
          <w:sz w:val="24"/>
          <w:szCs w:val="32"/>
        </w:rPr>
        <w:t>选择根轨迹增益为</w:t>
      </w:r>
      <w:r>
        <w:rPr>
          <w:rFonts w:hint="eastAsia" w:ascii="宋体" w:hAnsi="宋体" w:eastAsia="宋体" w:cs="宋体"/>
          <w:position w:val="-6"/>
          <w:sz w:val="24"/>
          <w:szCs w:val="32"/>
        </w:rPr>
        <w:object>
          <v:shape id="_x0000_i1064" o:spt="75" type="#_x0000_t75" style="height:13.95pt;width:38.65pt;" o:ole="t" filled="f" o:preferrelative="t" stroked="f" coordsize="21600,21600">
            <v:path/>
            <v:fill on="f" focussize="0,0"/>
            <v:stroke on="f"/>
            <v:imagedata r:id="rId84" o:title=""/>
            <o:lock v:ext="edit" aspectratio="t"/>
            <w10:wrap type="none"/>
            <w10:anchorlock/>
          </v:shape>
          <o:OLEObject Type="Embed" ProgID="Equation.DSMT4" ShapeID="_x0000_i1064" DrawAspect="Content" ObjectID="_1468075764" r:id="rId83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  <w:szCs w:val="32"/>
        </w:rPr>
        <w:t>，此时阻尼比为</w:t>
      </w:r>
      <w:r>
        <w:rPr>
          <w:rFonts w:hint="eastAsia" w:ascii="宋体" w:hAnsi="宋体" w:eastAsia="宋体" w:cs="宋体"/>
          <w:position w:val="-10"/>
          <w:sz w:val="24"/>
          <w:szCs w:val="32"/>
        </w:rPr>
        <w:object>
          <v:shape id="_x0000_i1065" o:spt="75" type="#_x0000_t75" style="height:16pt;width:50.3pt;" o:ole="t" filled="f" o:preferrelative="t" stroked="f" coordsize="21600,21600">
            <v:path/>
            <v:fill on="f" focussize="0,0"/>
            <v:stroke on="f"/>
            <v:imagedata r:id="rId86" o:title=""/>
            <o:lock v:ext="edit" aspectratio="t"/>
            <w10:wrap type="none"/>
            <w10:anchorlock/>
          </v:shape>
          <o:OLEObject Type="Embed" ProgID="Equation.DSMT4" ShapeID="_x0000_i1065" DrawAspect="Content" ObjectID="_1468075765" r:id="rId85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  <w:szCs w:val="32"/>
        </w:rPr>
        <w:t>，由根轨迹信息框得主导极点的超调量为</w:t>
      </w:r>
      <w:r>
        <w:rPr>
          <w:rFonts w:hint="eastAsia" w:ascii="宋体" w:hAnsi="宋体" w:eastAsia="宋体" w:cs="宋体"/>
          <w:position w:val="-12"/>
          <w:sz w:val="24"/>
          <w:szCs w:val="32"/>
        </w:rPr>
        <w:object>
          <v:shape id="_x0000_i1066" o:spt="75" type="#_x0000_t75" style="height:18pt;width:59pt;" o:ole="t" filled="f" o:preferrelative="t" stroked="f" coordsize="21600,21600">
            <v:path/>
            <v:fill on="f" focussize="0,0"/>
            <v:stroke on="f"/>
            <v:imagedata r:id="rId88" o:title=""/>
            <o:lock v:ext="edit" aspectratio="t"/>
            <w10:wrap type="none"/>
            <w10:anchorlock/>
          </v:shape>
          <o:OLEObject Type="Embed" ProgID="Equation.DSMT4" ShapeID="_x0000_i1066" DrawAspect="Content" ObjectID="_1468075766" r:id="rId87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  <w:szCs w:val="32"/>
        </w:rPr>
        <w:t>，由根轨迹增益绘制系统单位阶跃响应，得此时超调量为</w:t>
      </w:r>
      <w:r>
        <w:rPr>
          <w:rFonts w:hint="eastAsia" w:ascii="宋体" w:hAnsi="宋体" w:eastAsia="宋体" w:cs="宋体"/>
          <w:position w:val="-6"/>
          <w:sz w:val="24"/>
          <w:szCs w:val="32"/>
        </w:rPr>
        <w:object>
          <v:shape id="_x0000_i1067" o:spt="75" type="#_x0000_t75" style="height:13.95pt;width:54.15pt;" o:ole="t" filled="f" o:preferrelative="t" stroked="f" coordsize="21600,21600">
            <v:path/>
            <v:fill on="f" focussize="0,0"/>
            <v:stroke on="f"/>
            <v:imagedata r:id="rId90" o:title=""/>
            <o:lock v:ext="edit" aspectratio="t"/>
            <w10:wrap type="none"/>
            <w10:anchorlock/>
          </v:shape>
          <o:OLEObject Type="Embed" ProgID="Equation.DSMT4" ShapeID="_x0000_i1067" DrawAspect="Content" ObjectID="_1468075767" r:id="rId89">
            <o:LockedField>false</o:LockedField>
          </o:OLEObject>
        </w:object>
      </w:r>
    </w:p>
    <w:p w14:paraId="2420410F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center"/>
      </w:pPr>
      <w:r>
        <w:drawing>
          <wp:inline distT="0" distB="0" distL="114300" distR="114300">
            <wp:extent cx="5457825" cy="3162300"/>
            <wp:effectExtent l="0" t="0" r="0" b="0"/>
            <wp:docPr id="1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6"/>
                    <pic:cNvPicPr>
                      <a:picLocks noChangeAspect="1"/>
                    </pic:cNvPicPr>
                  </pic:nvPicPr>
                  <pic:blipFill>
                    <a:blip r:embed="rId91"/>
                    <a:srcRect l="11638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658B5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center"/>
      </w:pPr>
      <w:r>
        <w:drawing>
          <wp:inline distT="0" distB="0" distL="114300" distR="114300">
            <wp:extent cx="2160270" cy="1802765"/>
            <wp:effectExtent l="0" t="0" r="11430" b="635"/>
            <wp:docPr id="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86801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center"/>
        <w:rPr>
          <w:sz w:val="24"/>
          <w:szCs w:val="32"/>
        </w:rPr>
      </w:pPr>
      <w:r>
        <w:rPr>
          <w:rFonts w:hint="eastAsia"/>
          <w:sz w:val="24"/>
          <w:szCs w:val="32"/>
          <w:lang w:val="en-US" w:eastAsia="zh-CN"/>
        </w:rPr>
        <w:t>3）</w:t>
      </w:r>
      <w:r>
        <w:rPr>
          <w:sz w:val="24"/>
          <w:szCs w:val="32"/>
        </w:rPr>
        <w:object>
          <v:shape id="_x0000_i1068" o:spt="75" type="#_x0000_t75" style="height:42pt;width:142pt;" o:ole="t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  <o:OLEObject Type="Embed" ProgID="Equation.DSMT4" ShapeID="_x0000_i1068" DrawAspect="Content" ObjectID="_1468075768" r:id="rId93">
            <o:LockedField>false</o:LockedField>
          </o:OLEObject>
        </w:object>
      </w:r>
    </w:p>
    <w:p w14:paraId="4BB128BD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所用到的代码如下：</w:t>
      </w:r>
    </w:p>
    <w:p w14:paraId="5C5B3E16">
      <w:pPr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num2 =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28B0F692">
      <w:pPr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den2 = conv([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],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]);</w:t>
      </w:r>
    </w:p>
    <w:p w14:paraId="45C03F3E">
      <w:pPr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sys2 = tf(num2, den2);</w:t>
      </w:r>
    </w:p>
    <w:p w14:paraId="39A1D9D4">
      <w:pPr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6FD623AC">
      <w:pPr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rlocus(sys2);</w:t>
      </w:r>
    </w:p>
    <w:p w14:paraId="764FED59">
      <w:pPr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axis([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-5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-6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6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])</w:t>
      </w:r>
    </w:p>
    <w:p w14:paraId="5886B8A4">
      <w:pPr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grid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2824388B">
      <w:pPr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k, phase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 = rlocfind(sys2);</w:t>
      </w:r>
    </w:p>
    <w:p w14:paraId="1B50F7A5">
      <w:pPr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2ABDFBD7">
      <w:pPr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step((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0.358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*sys2)/(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+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0.358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*sys2));</w:t>
      </w:r>
    </w:p>
    <w:p w14:paraId="5344E358">
      <w:pPr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grid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77BD294D">
      <w:pPr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选择根轨迹增益为</w:t>
      </w:r>
      <w:r>
        <w:rPr>
          <w:rFonts w:hint="eastAsia" w:ascii="Times New Roman" w:hAnsi="Times New Roman" w:eastAsia="宋体" w:cs="Times New Roman"/>
          <w:kern w:val="2"/>
          <w:position w:val="-6"/>
          <w:sz w:val="24"/>
          <w:szCs w:val="24"/>
          <w:lang w:val="en-US" w:eastAsia="zh-CN" w:bidi="ar-SA"/>
        </w:rPr>
        <w:object>
          <v:shape id="_x0000_i1069" o:spt="75" type="#_x0000_t75" style="height:13.95pt;width:48.6pt;" o:ole="t" filled="f" o:preferrelative="t" stroked="f" coordsize="21600,21600">
            <v:path/>
            <v:fill on="f" focussize="0,0"/>
            <v:stroke on="f"/>
            <v:imagedata r:id="rId95" o:title=""/>
            <o:lock v:ext="edit" aspectratio="t"/>
            <w10:wrap type="none"/>
            <w10:anchorlock/>
          </v:shape>
          <o:OLEObject Type="Embed" ProgID="Equation.DSMT4" ShapeID="_x0000_i1069" DrawAspect="Content" ObjectID="_1468075769" r:id="rId94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，此时阻尼比为</w:t>
      </w:r>
      <w:r>
        <w:rPr>
          <w:rFonts w:hint="eastAsia" w:ascii="Times New Roman" w:hAnsi="Times New Roman" w:eastAsia="宋体" w:cs="Times New Roman"/>
          <w:kern w:val="2"/>
          <w:position w:val="-10"/>
          <w:sz w:val="24"/>
          <w:szCs w:val="24"/>
          <w:lang w:val="en-US" w:eastAsia="zh-CN" w:bidi="ar-SA"/>
        </w:rPr>
        <w:object>
          <v:shape id="_x0000_i1070" o:spt="75" type="#_x0000_t75" style="height:16pt;width:44.4pt;" o:ole="t" filled="f" o:preferrelative="t" stroked="f" coordsize="21600,21600">
            <v:path/>
            <v:fill on="f" focussize="0,0"/>
            <v:stroke on="f"/>
            <v:imagedata r:id="rId97" o:title=""/>
            <o:lock v:ext="edit" aspectratio="t"/>
            <w10:wrap type="none"/>
            <w10:anchorlock/>
          </v:shape>
          <o:OLEObject Type="Embed" ProgID="Equation.DSMT4" ShapeID="_x0000_i1070" DrawAspect="Content" ObjectID="_1468075770" r:id="rId96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，由根轨迹信息框得主导极点的超调量为</w:t>
      </w:r>
      <w:r>
        <w:rPr>
          <w:rFonts w:hint="eastAsia" w:ascii="Times New Roman" w:hAnsi="Times New Roman" w:eastAsia="宋体" w:cs="Times New Roman"/>
          <w:kern w:val="2"/>
          <w:position w:val="-12"/>
          <w:sz w:val="24"/>
          <w:szCs w:val="24"/>
          <w:lang w:val="en-US" w:eastAsia="zh-CN" w:bidi="ar-SA"/>
        </w:rPr>
        <w:object>
          <v:shape id="_x0000_i1071" o:spt="75" type="#_x0000_t75" style="height:18pt;width:59pt;" o:ole="t" filled="f" o:preferrelative="t" stroked="f" coordsize="21600,21600">
            <v:path/>
            <v:fill on="f" focussize="0,0"/>
            <v:stroke on="f"/>
            <v:imagedata r:id="rId99" o:title=""/>
            <o:lock v:ext="edit" aspectratio="t"/>
            <w10:wrap type="none"/>
            <w10:anchorlock/>
          </v:shape>
          <o:OLEObject Type="Embed" ProgID="Equation.DSMT4" ShapeID="_x0000_i1071" DrawAspect="Content" ObjectID="_1468075771" r:id="rId98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，由根轨迹增益绘制系统单位阶跃响应，得此时超调量为</w:t>
      </w:r>
      <w:r>
        <w:rPr>
          <w:rFonts w:hint="eastAsia" w:ascii="Times New Roman" w:hAnsi="Times New Roman" w:eastAsia="宋体" w:cs="Times New Roman"/>
          <w:kern w:val="2"/>
          <w:position w:val="-6"/>
          <w:sz w:val="24"/>
          <w:szCs w:val="24"/>
          <w:lang w:val="en-US" w:eastAsia="zh-CN" w:bidi="ar-SA"/>
        </w:rPr>
        <w:object>
          <v:shape id="_x0000_i1072" o:spt="75" type="#_x0000_t75" style="height:13.95pt;width:46.15pt;" o:ole="t" filled="f" o:preferrelative="t" stroked="f" coordsize="21600,21600">
            <v:path/>
            <v:fill on="f" focussize="0,0"/>
            <v:stroke on="f"/>
            <v:imagedata r:id="rId101" o:title=""/>
            <o:lock v:ext="edit" aspectratio="t"/>
            <w10:wrap type="none"/>
            <w10:anchorlock/>
          </v:shape>
          <o:OLEObject Type="Embed" ProgID="Equation.DSMT4" ShapeID="_x0000_i1072" DrawAspect="Content" ObjectID="_1468075772" r:id="rId100">
            <o:LockedField>false</o:LockedField>
          </o:OLEObject>
        </w:object>
      </w:r>
    </w:p>
    <w:p w14:paraId="607FD91A">
      <w:pPr>
        <w:jc w:val="center"/>
      </w:pPr>
      <w:r>
        <w:drawing>
          <wp:inline distT="0" distB="0" distL="114300" distR="114300">
            <wp:extent cx="5039995" cy="3014345"/>
            <wp:effectExtent l="0" t="0" r="1905" b="8255"/>
            <wp:docPr id="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58"/>
                    <pic:cNvPicPr>
                      <a:picLocks noChangeAspect="1"/>
                    </pic:cNvPicPr>
                  </pic:nvPicPr>
                  <pic:blipFill>
                    <a:blip r:embed="rId102"/>
                    <a:srcRect l="1209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9D25">
      <w:pPr>
        <w:jc w:val="center"/>
      </w:pPr>
      <w:r>
        <w:drawing>
          <wp:inline distT="0" distB="0" distL="114300" distR="114300">
            <wp:extent cx="2160270" cy="1786890"/>
            <wp:effectExtent l="0" t="0" r="11430" b="3810"/>
            <wp:docPr id="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8493E">
      <w:pPr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分析：通过上述实验，比较从阶跃响应上得到超调量与根轨迹信息框里的超调量可知，高阶系统的阶跃响应的超调量主要由系统的闭环主导极点决定，二者在一定误差范围内十分相近。</w:t>
      </w:r>
    </w:p>
    <w:p w14:paraId="3BB2859D">
      <w:pPr>
        <w:pStyle w:val="9"/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Chars="0"/>
        <w:textAlignment w:val="center"/>
        <w:rPr>
          <w:rFonts w:ascii="Times New Roman" w:hAnsi="Times New Roman" w:eastAsia="黑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对开环传递函数</w:t>
      </w:r>
      <w:r>
        <w:rPr>
          <w:rFonts w:ascii="Times New Roman" w:hAnsi="Times New Roman" w:eastAsia="宋体" w:cs="Times New Roman"/>
          <w:i/>
          <w:sz w:val="24"/>
        </w:rPr>
        <w:t>G</w:t>
      </w:r>
      <w:r>
        <w:rPr>
          <w:rFonts w:ascii="Times New Roman" w:hAnsi="Times New Roman" w:eastAsia="宋体" w:cs="Times New Roman"/>
          <w:sz w:val="24"/>
          <w:vertAlign w:val="subscript"/>
        </w:rPr>
        <w:t>3</w:t>
      </w:r>
      <w:r>
        <w:rPr>
          <w:rFonts w:ascii="Times New Roman" w:hAnsi="Times New Roman" w:eastAsia="宋体" w:cs="Times New Roman"/>
          <w:sz w:val="24"/>
        </w:rPr>
        <w:t>(</w:t>
      </w:r>
      <w:r>
        <w:rPr>
          <w:rFonts w:ascii="Times New Roman" w:hAnsi="Times New Roman" w:eastAsia="宋体" w:cs="Times New Roman"/>
          <w:i/>
          <w:sz w:val="24"/>
        </w:rPr>
        <w:t>s</w:t>
      </w:r>
      <w:r>
        <w:rPr>
          <w:rFonts w:ascii="Times New Roman" w:hAnsi="Times New Roman" w:eastAsia="宋体" w:cs="Times New Roman"/>
          <w:sz w:val="24"/>
        </w:rPr>
        <w:t>)</w:t>
      </w:r>
      <w:r>
        <w:rPr>
          <w:rFonts w:hint="eastAsia" w:ascii="Times New Roman" w:hAnsi="Times New Roman" w:eastAsia="宋体" w:cs="Times New Roman"/>
          <w:sz w:val="24"/>
        </w:rPr>
        <w:t>画出不同零点时的根轨迹，并与不含零点时的根轨迹进行比较，给出简单的结论。</w:t>
      </w:r>
    </w:p>
    <w:p w14:paraId="1B931A7D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答：该实验用到的传递函数为</w:t>
      </w:r>
    </w:p>
    <w:p w14:paraId="73F8659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center"/>
      </w:pPr>
      <w:r>
        <w:object>
          <v:shape id="_x0000_i1073" o:spt="75" type="#_x0000_t75" style="height:39.35pt;width:111.35pt;" o:ole="t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  <w10:wrap type="none"/>
            <w10:anchorlock/>
          </v:shape>
          <o:OLEObject Type="Embed" ProgID="Equation.DSMT4" ShapeID="_x0000_i1073" DrawAspect="Content" ObjectID="_1468075773" r:id="rId104">
            <o:LockedField>false</o:LockedField>
          </o:OLEObject>
        </w:object>
      </w:r>
    </w:p>
    <w:p w14:paraId="1DD374CD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所用到的代码如下：</w:t>
      </w:r>
    </w:p>
    <w:p w14:paraId="22961AC7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% 不含零点的开环传递函数</w:t>
      </w:r>
    </w:p>
    <w:p w14:paraId="6BBD5EE3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den3 =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13A8B551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sys_no_zero = tf(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den3);</w:t>
      </w:r>
    </w:p>
    <w:p w14:paraId="2347F1BD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figure;</w:t>
      </w:r>
    </w:p>
    <w:p w14:paraId="6DFE5ECA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rlocus(sys_no_zero);</w:t>
      </w:r>
    </w:p>
    <w:p w14:paraId="39B4F8BF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title(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6A737D"/>
          <w:spacing w:val="0"/>
          <w:sz w:val="18"/>
          <w:szCs w:val="18"/>
        </w:rPr>
        <w:t>'不含零点的根轨迹');</w:t>
      </w:r>
    </w:p>
    <w:p w14:paraId="05D2B034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grid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3A4B3397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figure;</w:t>
      </w:r>
    </w:p>
    <w:p w14:paraId="2A5FDFB2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step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(sys_no_zero / 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+ sys_no_zero));</w:t>
      </w:r>
    </w:p>
    <w:p w14:paraId="77EB1E59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title(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6A737D"/>
          <w:spacing w:val="0"/>
          <w:sz w:val="18"/>
          <w:szCs w:val="18"/>
        </w:rPr>
        <w:t>'不含零点的闭环阶跃响应');</w:t>
      </w:r>
    </w:p>
    <w:p w14:paraId="087B3059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grid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724DCE39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265E7558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% 对每个零点画出根轨迹并与不含零点时的根轨迹进行比较</w:t>
      </w:r>
    </w:p>
    <w:p w14:paraId="5C75F485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z1 = [-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100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-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-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-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-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0.01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5BF6B754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num3 =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-z1];</w:t>
      </w:r>
    </w:p>
    <w:p w14:paraId="0A351752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sys3 = tf(num3, den3);</w:t>
      </w:r>
    </w:p>
    <w:p w14:paraId="7408E863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% 画出含零点的根轨迹</w:t>
      </w:r>
    </w:p>
    <w:p w14:paraId="0D2FF8D1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figure;</w:t>
      </w:r>
    </w:p>
    <w:p w14:paraId="41767E6E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rlocus(sys3);</w:t>
      </w:r>
    </w:p>
    <w:p w14:paraId="4DCA1F61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title([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6A737D"/>
          <w:spacing w:val="0"/>
          <w:sz w:val="18"/>
          <w:szCs w:val="18"/>
        </w:rPr>
        <w:t>'含零点 z = ', num2str(z1), ' 的根轨迹']);</w:t>
      </w:r>
    </w:p>
    <w:p w14:paraId="47E589F5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grid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33D9821D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% 画出闭环系统的阶跃响应</w:t>
      </w:r>
    </w:p>
    <w:p w14:paraId="753F6668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figure;</w:t>
      </w:r>
    </w:p>
    <w:p w14:paraId="2C8963CC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step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(sys3 / 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+ sys3));</w:t>
      </w:r>
    </w:p>
    <w:p w14:paraId="7FE21FE8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title([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6A737D"/>
          <w:spacing w:val="0"/>
          <w:sz w:val="18"/>
          <w:szCs w:val="18"/>
        </w:rPr>
        <w:t>'含零点 z = ', num2str(z1), ' 的闭环阶跃响应']);</w:t>
      </w:r>
    </w:p>
    <w:p w14:paraId="34B0A2FC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grid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28003F6E"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146B75F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center"/>
      </w:pPr>
      <w:r>
        <w:drawing>
          <wp:inline distT="0" distB="0" distL="114300" distR="114300">
            <wp:extent cx="2879725" cy="2365375"/>
            <wp:effectExtent l="0" t="0" r="3175" b="9525"/>
            <wp:docPr id="1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2381885"/>
            <wp:effectExtent l="0" t="0" r="3175" b="5715"/>
            <wp:docPr id="1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C56F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center"/>
      </w:pPr>
      <w:r>
        <w:drawing>
          <wp:inline distT="0" distB="0" distL="114300" distR="114300">
            <wp:extent cx="2879725" cy="2350135"/>
            <wp:effectExtent l="0" t="0" r="3175" b="12065"/>
            <wp:docPr id="1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2435860"/>
            <wp:effectExtent l="0" t="0" r="3175" b="2540"/>
            <wp:docPr id="1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2365375"/>
            <wp:effectExtent l="0" t="0" r="3175" b="9525"/>
            <wp:docPr id="1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2477135"/>
            <wp:effectExtent l="0" t="0" r="3175" b="12065"/>
            <wp:docPr id="1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2341245"/>
            <wp:effectExtent l="0" t="0" r="3175" b="8255"/>
            <wp:docPr id="2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2381885"/>
            <wp:effectExtent l="0" t="0" r="3175" b="5715"/>
            <wp:docPr id="2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2341245"/>
            <wp:effectExtent l="0" t="0" r="3175" b="8255"/>
            <wp:docPr id="2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2365375"/>
            <wp:effectExtent l="0" t="0" r="3175" b="9525"/>
            <wp:docPr id="2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2341245"/>
            <wp:effectExtent l="0" t="0" r="3175" b="8255"/>
            <wp:docPr id="2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2345690"/>
            <wp:effectExtent l="0" t="0" r="3175" b="3810"/>
            <wp:docPr id="2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2341245"/>
            <wp:effectExtent l="0" t="0" r="3175" b="8255"/>
            <wp:docPr id="2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2365375"/>
            <wp:effectExtent l="0" t="0" r="3175" b="9525"/>
            <wp:docPr id="2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DED0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由上图可以得知，当开环传函</w:t>
      </w:r>
      <w:r>
        <w:rPr>
          <w:rFonts w:hint="eastAsia" w:ascii="Times New Roman" w:hAnsi="Times New Roman" w:eastAsia="宋体" w:cs="Times New Roman"/>
          <w:kern w:val="2"/>
          <w:position w:val="-14"/>
          <w:sz w:val="24"/>
          <w:szCs w:val="24"/>
          <w:lang w:val="en-US" w:eastAsia="zh-CN" w:bidi="ar-SA"/>
        </w:rPr>
        <w:object>
          <v:shape id="_x0000_i1074" o:spt="75" type="#_x0000_t75" style="height:20pt;width:32pt;" o:ole="t" filled="f" o:preferrelative="t" stroked="f" coordsize="21600,21600">
            <v:path/>
            <v:fill on="f" focussize="0,0"/>
            <v:stroke on="f"/>
            <v:imagedata r:id="rId120" o:title=""/>
            <o:lock v:ext="edit" aspectratio="t"/>
            <w10:wrap type="none"/>
            <w10:anchorlock/>
          </v:shape>
          <o:OLEObject Type="Embed" ProgID="Equation.DSMT4" ShapeID="_x0000_i1074" DrawAspect="Content" ObjectID="_1468075774" r:id="rId119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的零点距离虚轴越来越远时（即</w:t>
      </w:r>
      <w:r>
        <w:rPr>
          <w:rFonts w:hint="eastAsia" w:ascii="Times New Roman" w:hAnsi="Times New Roman" w:eastAsia="宋体" w:cs="Times New Roman"/>
          <w:kern w:val="2"/>
          <w:position w:val="-12"/>
          <w:sz w:val="24"/>
          <w:szCs w:val="24"/>
          <w:lang w:val="en-US" w:eastAsia="zh-CN" w:bidi="ar-SA"/>
        </w:rPr>
        <w:object>
          <v:shape id="_x0000_i1075" o:spt="75" type="#_x0000_t75" style="height:18pt;width:12pt;" o:ole="t" filled="f" o:preferrelative="t" stroked="f" coordsize="21600,21600">
            <v:path/>
            <v:fill on="f" focussize="0,0"/>
            <v:stroke on="f"/>
            <v:imagedata r:id="rId122" o:title=""/>
            <o:lock v:ext="edit" aspectratio="f"/>
            <w10:wrap type="none"/>
            <w10:anchorlock/>
          </v:shape>
          <o:OLEObject Type="Embed" ProgID="Equation.DSMT4" ShapeID="_x0000_i1075" DrawAspect="Content" ObjectID="_1468075775" r:id="rId121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的绝对值越大），实轴上的根轨迹越来，同时左半平面的根轨迹逐渐与虚轴出现交点，使得部分根轨迹增益时闭环系统不再稳定。从单位阶跃响应可以得出，系统开环传函的零点位置会影响闭环系统的响应速度，稳态增益和稳定性。</w:t>
      </w:r>
    </w:p>
    <w:p w14:paraId="103E65CF">
      <w:pPr>
        <w:pStyle w:val="9"/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Chars="0"/>
        <w:textAlignment w:val="center"/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t>线性系统的频率特性分析</w:t>
      </w:r>
    </w:p>
    <w:p w14:paraId="41A3809F">
      <w:pPr>
        <w:pStyle w:val="9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Chars="0"/>
        <w:textAlignment w:val="center"/>
        <w:rPr>
          <w:rFonts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固定</w:t>
      </w: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和</w:t>
      </w:r>
      <w:r>
        <w:rPr>
          <w:rFonts w:ascii="Times New Roman" w:hAnsi="Times New Roman" w:eastAsia="宋体" w:cs="Times New Roman"/>
          <w:i/>
          <w:sz w:val="24"/>
        </w:rPr>
        <w:t>T</w:t>
      </w:r>
      <w:r>
        <w:rPr>
          <w:rFonts w:ascii="Times New Roman" w:hAnsi="Times New Roman" w:eastAsia="宋体" w:cs="Times New Roman"/>
          <w:sz w:val="24"/>
        </w:rPr>
        <w:t xml:space="preserve">, </w:t>
      </w:r>
      <w:r>
        <w:rPr>
          <w:rFonts w:hint="eastAsia" w:ascii="Times New Roman" w:hAnsi="Times New Roman" w:eastAsia="宋体" w:cs="Times New Roman"/>
          <w:sz w:val="24"/>
        </w:rPr>
        <w:t>在同一幅图里绘制一阶惯性环节</w:t>
      </w:r>
      <m:oMath>
        <m:r>
          <m:rPr/>
          <w:rPr>
            <w:rFonts w:ascii="Cambria Math" w:hAnsi="Cambria Math" w:eastAsia="宋体" w:cs="Times New Roman"/>
            <w:sz w:val="24"/>
          </w:rPr>
          <m:t>G</m:t>
        </m:r>
        <m:d>
          <m:d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Pr>
          <m:e>
            <m:r>
              <m:rPr/>
              <w:rPr>
                <w:rFonts w:ascii="Cambria Math" w:hAnsi="Cambria Math" w:eastAsia="宋体" w:cs="Times New Roman"/>
                <w:sz w:val="24"/>
              </w:rPr>
              <m:t>s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e>
        </m:d>
        <m:r>
          <m:rPr/>
          <w:rPr>
            <w:rFonts w:ascii="Cambria Math" w:hAnsi="Cambria Math" w:eastAsia="宋体" w:cs="Times New Roman"/>
            <w:sz w:val="24"/>
          </w:rPr>
          <m:t>=</m:t>
        </m:r>
        <m:f>
          <m:f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fPr>
          <m:num>
            <m:r>
              <m:rPr/>
              <w:rPr>
                <w:rFonts w:ascii="Cambria Math" w:hAnsi="Cambria Math" w:eastAsia="宋体" w:cs="Times New Roman"/>
                <w:sz w:val="24"/>
              </w:rPr>
              <m:t>K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num>
          <m:den>
            <m:r>
              <m:rPr/>
              <w:rPr>
                <w:rFonts w:ascii="Cambria Math" w:hAnsi="Cambria Math" w:eastAsia="宋体" w:cs="Times New Roman"/>
                <w:sz w:val="24"/>
              </w:rPr>
              <m:t>Ts+1</m:t>
            </m:r>
            <m:ctrlPr>
              <w:rPr>
                <w:rFonts w:hint="eastAsia" w:ascii="Cambria Math" w:hAnsi="Cambria Math" w:eastAsia="宋体" w:cs="Times New Roman"/>
                <w:i/>
                <w:sz w:val="24"/>
              </w:rPr>
            </m:ctrlPr>
          </m:den>
        </m:f>
      </m:oMath>
      <w:r>
        <w:rPr>
          <w:rFonts w:hint="eastAsia" w:ascii="Times New Roman" w:hAnsi="Times New Roman" w:eastAsia="宋体" w:cs="Times New Roman"/>
          <w:sz w:val="24"/>
        </w:rPr>
        <w:t>和非最小相位的惯性环节</w:t>
      </w:r>
      <m:oMath>
        <m:r>
          <m:rPr/>
          <w:rPr>
            <w:rFonts w:ascii="Cambria Math" w:hAnsi="Cambria Math" w:eastAsia="宋体" w:cs="Times New Roman"/>
            <w:sz w:val="24"/>
          </w:rPr>
          <m:t>G</m:t>
        </m:r>
        <m:d>
          <m:d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Pr>
          <m:e>
            <m:r>
              <m:rPr/>
              <w:rPr>
                <w:rFonts w:ascii="Cambria Math" w:hAnsi="Cambria Math" w:eastAsia="宋体" w:cs="Times New Roman"/>
                <w:sz w:val="24"/>
              </w:rPr>
              <m:t>s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e>
        </m:d>
        <m:r>
          <m:rPr/>
          <w:rPr>
            <w:rFonts w:ascii="Cambria Math" w:hAnsi="Cambria Math" w:eastAsia="宋体" w:cs="Times New Roman"/>
            <w:sz w:val="24"/>
          </w:rPr>
          <m:t>=</m:t>
        </m:r>
        <m:f>
          <m:f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fPr>
          <m:num>
            <m:r>
              <m:rPr/>
              <w:rPr>
                <w:rFonts w:ascii="Cambria Math" w:hAnsi="Cambria Math" w:eastAsia="宋体" w:cs="Times New Roman"/>
                <w:sz w:val="24"/>
              </w:rPr>
              <m:t>K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num>
          <m:den>
            <m:r>
              <m:rPr/>
              <w:rPr>
                <w:rFonts w:ascii="Cambria Math" w:hAnsi="Cambria Math" w:eastAsia="宋体" w:cs="Times New Roman"/>
                <w:sz w:val="24"/>
              </w:rPr>
              <m:t>Ts−1</m:t>
            </m:r>
            <m:ctrlPr>
              <w:rPr>
                <w:rFonts w:hint="eastAsia" w:ascii="Cambria Math" w:hAnsi="Cambria Math" w:eastAsia="宋体" w:cs="Times New Roman"/>
                <w:i/>
                <w:sz w:val="24"/>
              </w:rPr>
            </m:ctrlPr>
          </m:den>
        </m:f>
      </m:oMath>
      <w:r>
        <w:rPr>
          <w:rFonts w:hint="eastAsia" w:ascii="Times New Roman" w:hAnsi="Times New Roman" w:eastAsia="宋体" w:cs="Times New Roman"/>
          <w:sz w:val="24"/>
        </w:rPr>
        <w:t>的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图，说明它们的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图的关系。</w:t>
      </w:r>
    </w:p>
    <w:p w14:paraId="70466380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所用到的代码如下：</w:t>
      </w:r>
    </w:p>
    <w:p w14:paraId="544C6E9E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K = 1;</w:t>
      </w:r>
    </w:p>
    <w:p w14:paraId="0D352540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T = 1;</w:t>
      </w:r>
    </w:p>
    <w:p w14:paraId="4A26DDD1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% 定义最小相位系统的惯性环节</w:t>
      </w:r>
    </w:p>
    <w:p w14:paraId="5E2E7E8D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num1 = K;</w:t>
      </w:r>
    </w:p>
    <w:p w14:paraId="64364C4B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den1 = [T, 1];</w:t>
      </w:r>
    </w:p>
    <w:p w14:paraId="37271DE7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sys1 = tf(num1, den1);</w:t>
      </w:r>
    </w:p>
    <w:p w14:paraId="5C2AB77E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% 绘制最小相位系统的惯性环节的 Nyquist 曲线</w:t>
      </w:r>
    </w:p>
    <w:p w14:paraId="056B7E1B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nyquist(sys1);</w:t>
      </w:r>
    </w:p>
    <w:p w14:paraId="2F2F1FB1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hold on;</w:t>
      </w:r>
    </w:p>
    <w:p w14:paraId="282B6337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% 定义非最小相位系统的惯性环节</w:t>
      </w:r>
    </w:p>
    <w:p w14:paraId="35DB5242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num2 = K;</w:t>
      </w:r>
    </w:p>
    <w:p w14:paraId="368A676B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den2 = [T, -1];</w:t>
      </w:r>
    </w:p>
    <w:p w14:paraId="2E6DEB5B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sys2 = tf(num2, den2);</w:t>
      </w:r>
    </w:p>
    <w:p w14:paraId="704E63AD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% 绘制非最小相位系统的惯性环节的 Nyquist 曲线</w:t>
      </w:r>
    </w:p>
    <w:p w14:paraId="4DE95517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nyquist(sys2);</w:t>
      </w:r>
    </w:p>
    <w:p w14:paraId="4E826B9A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axis([-1.2, 1.2, -0.75, 0.75]);</w:t>
      </w:r>
    </w:p>
    <w:p w14:paraId="4122A554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legend('最小相位环节', '非最小相位环节');</w:t>
      </w:r>
    </w:p>
    <w:p w14:paraId="4CD320E1"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hold off;</w:t>
      </w:r>
    </w:p>
    <w:p w14:paraId="73369B51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center"/>
      </w:pPr>
      <w:r>
        <w:drawing>
          <wp:inline distT="0" distB="0" distL="114300" distR="114300">
            <wp:extent cx="2879725" cy="2323465"/>
            <wp:effectExtent l="0" t="0" r="3175" b="635"/>
            <wp:docPr id="2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82056">
      <w:pPr>
        <w:keepNext w:val="0"/>
        <w:keepLines w:val="0"/>
        <w:widowControl/>
        <w:suppressLineNumbers w:val="0"/>
        <w:jc w:val="left"/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分析：最小相位的惯性环节 Nyquist 图和非最小相位的惯性环节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 xml:space="preserve">Nyquist 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图关于虚轴对称。</w:t>
      </w:r>
    </w:p>
    <w:p w14:paraId="0579F982">
      <w:pPr>
        <w:pStyle w:val="9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Chars="0"/>
        <w:textAlignment w:val="center"/>
        <w:rPr>
          <w:rFonts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固定</w:t>
      </w: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和</w:t>
      </w:r>
      <w:r>
        <w:rPr>
          <w:rFonts w:ascii="Times New Roman" w:hAnsi="Times New Roman" w:eastAsia="宋体" w:cs="Times New Roman"/>
          <w:i/>
          <w:sz w:val="24"/>
        </w:rPr>
        <w:t>T</w:t>
      </w:r>
      <w:r>
        <w:rPr>
          <w:rFonts w:ascii="Times New Roman" w:hAnsi="Times New Roman" w:eastAsia="宋体" w:cs="Times New Roman"/>
          <w:sz w:val="24"/>
        </w:rPr>
        <w:t xml:space="preserve">, </w:t>
      </w:r>
      <w:r>
        <w:rPr>
          <w:rFonts w:hint="eastAsia" w:ascii="Times New Roman" w:hAnsi="Times New Roman" w:eastAsia="宋体" w:cs="Times New Roman"/>
          <w:sz w:val="24"/>
        </w:rPr>
        <w:t>在同一幅图里绘制一阶惯性环节</w:t>
      </w:r>
      <m:oMath>
        <m:r>
          <m:rPr/>
          <w:rPr>
            <w:rFonts w:ascii="Cambria Math" w:hAnsi="Cambria Math" w:eastAsia="宋体" w:cs="Times New Roman"/>
            <w:sz w:val="24"/>
          </w:rPr>
          <m:t>G</m:t>
        </m:r>
        <m:d>
          <m:d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Pr>
          <m:e>
            <m:r>
              <m:rPr/>
              <w:rPr>
                <w:rFonts w:ascii="Cambria Math" w:hAnsi="Cambria Math" w:eastAsia="宋体" w:cs="Times New Roman"/>
                <w:sz w:val="24"/>
              </w:rPr>
              <m:t>s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e>
        </m:d>
        <m:r>
          <m:rPr/>
          <w:rPr>
            <w:rFonts w:ascii="Cambria Math" w:hAnsi="Cambria Math" w:eastAsia="宋体" w:cs="Times New Roman"/>
            <w:sz w:val="24"/>
          </w:rPr>
          <m:t>=</m:t>
        </m:r>
        <m:f>
          <m:f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fPr>
          <m:num>
            <m:r>
              <m:rPr/>
              <w:rPr>
                <w:rFonts w:ascii="Cambria Math" w:hAnsi="Cambria Math" w:eastAsia="宋体" w:cs="Times New Roman"/>
                <w:sz w:val="24"/>
              </w:rPr>
              <m:t>K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num>
          <m:den>
            <m:r>
              <m:rPr/>
              <w:rPr>
                <w:rFonts w:ascii="Cambria Math" w:hAnsi="Cambria Math" w:eastAsia="宋体" w:cs="Times New Roman"/>
                <w:sz w:val="24"/>
              </w:rPr>
              <m:t>Ts+1</m:t>
            </m:r>
            <m:ctrlPr>
              <w:rPr>
                <w:rFonts w:hint="eastAsia" w:ascii="Cambria Math" w:hAnsi="Cambria Math" w:eastAsia="宋体" w:cs="Times New Roman"/>
                <w:i/>
                <w:sz w:val="24"/>
              </w:rPr>
            </m:ctrlPr>
          </m:den>
        </m:f>
      </m:oMath>
      <w:r>
        <w:rPr>
          <w:rFonts w:hint="eastAsia" w:ascii="Times New Roman" w:hAnsi="Times New Roman" w:eastAsia="宋体" w:cs="Times New Roman"/>
          <w:sz w:val="24"/>
        </w:rPr>
        <w:t>和非最小相位的惯性环节</w:t>
      </w:r>
      <m:oMath>
        <m:r>
          <m:rPr/>
          <w:rPr>
            <w:rFonts w:ascii="Cambria Math" w:hAnsi="Cambria Math" w:eastAsia="宋体" w:cs="Times New Roman"/>
            <w:sz w:val="24"/>
          </w:rPr>
          <m:t>G</m:t>
        </m:r>
        <m:d>
          <m:d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Pr>
          <m:e>
            <m:r>
              <m:rPr/>
              <w:rPr>
                <w:rFonts w:ascii="Cambria Math" w:hAnsi="Cambria Math" w:eastAsia="宋体" w:cs="Times New Roman"/>
                <w:sz w:val="24"/>
              </w:rPr>
              <m:t>s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e>
        </m:d>
        <m:r>
          <m:rPr/>
          <w:rPr>
            <w:rFonts w:ascii="Cambria Math" w:hAnsi="Cambria Math" w:eastAsia="宋体" w:cs="Times New Roman"/>
            <w:sz w:val="24"/>
          </w:rPr>
          <m:t>=</m:t>
        </m:r>
        <m:f>
          <m:f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fPr>
          <m:num>
            <m:r>
              <m:rPr/>
              <w:rPr>
                <w:rFonts w:ascii="Cambria Math" w:hAnsi="Cambria Math" w:eastAsia="宋体" w:cs="Times New Roman"/>
                <w:sz w:val="24"/>
              </w:rPr>
              <m:t>K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num>
          <m:den>
            <m:r>
              <m:rPr/>
              <w:rPr>
                <w:rFonts w:ascii="Cambria Math" w:hAnsi="Cambria Math" w:eastAsia="宋体" w:cs="Times New Roman"/>
                <w:sz w:val="24"/>
              </w:rPr>
              <m:t>Ts−1</m:t>
            </m:r>
            <m:ctrlPr>
              <w:rPr>
                <w:rFonts w:hint="eastAsia" w:ascii="Cambria Math" w:hAnsi="Cambria Math" w:eastAsia="宋体" w:cs="Times New Roman"/>
                <w:i/>
                <w:sz w:val="24"/>
              </w:rPr>
            </m:ctrlPr>
          </m:den>
        </m:f>
      </m:oMath>
      <w:r>
        <w:rPr>
          <w:rFonts w:hint="eastAsia" w:ascii="Times New Roman" w:hAnsi="Times New Roman" w:eastAsia="宋体" w:cs="Times New Roman"/>
          <w:sz w:val="24"/>
        </w:rPr>
        <w:t>的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图，说明它们的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图的关系。</w:t>
      </w:r>
    </w:p>
    <w:p w14:paraId="3BEA7064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所用到的代码如下：</w:t>
      </w:r>
    </w:p>
    <w:p w14:paraId="41A6AE3B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K = 1;</w:t>
      </w:r>
    </w:p>
    <w:p w14:paraId="683C4A36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T = 1;</w:t>
      </w:r>
    </w:p>
    <w:p w14:paraId="1C30EFF2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% 定义最小相位系统的惯性环节</w:t>
      </w:r>
    </w:p>
    <w:p w14:paraId="60CCB773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num1 = K;</w:t>
      </w:r>
    </w:p>
    <w:p w14:paraId="4B9F9199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den1 = [T, 1];</w:t>
      </w:r>
    </w:p>
    <w:p w14:paraId="41688D2A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sys1 = tf(num1, den1);</w:t>
      </w:r>
    </w:p>
    <w:p w14:paraId="09788DAC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% 绘制最小相位惯性环节 Bode 图</w:t>
      </w:r>
    </w:p>
    <w:p w14:paraId="521C93FB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bode(sys1);</w:t>
      </w:r>
    </w:p>
    <w:p w14:paraId="5BC2DB29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hold on;</w:t>
      </w:r>
    </w:p>
    <w:p w14:paraId="033D381B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% 定义非最小相位系统的惯性环节</w:t>
      </w:r>
    </w:p>
    <w:p w14:paraId="70C5520F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num2 = K;</w:t>
      </w:r>
    </w:p>
    <w:p w14:paraId="5D96DAA6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den2 = [T, -1];</w:t>
      </w:r>
    </w:p>
    <w:p w14:paraId="001DEA05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sys2 = tf(num2, den2);</w:t>
      </w:r>
    </w:p>
    <w:p w14:paraId="447A7EB7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% 绘制非最小相位惯性环节 Bode 图</w:t>
      </w:r>
    </w:p>
    <w:p w14:paraId="31355AF5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bode(sys2);</w:t>
      </w:r>
    </w:p>
    <w:p w14:paraId="7C7EFDD1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legend('最小相位环节', '非最小相位环节');</w:t>
      </w:r>
    </w:p>
    <w:p w14:paraId="1248CE78">
      <w:pPr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hold off;</w:t>
      </w:r>
    </w:p>
    <w:p w14:paraId="00E4106A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center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drawing>
          <wp:inline distT="0" distB="0" distL="114300" distR="114300">
            <wp:extent cx="2879725" cy="2159635"/>
            <wp:effectExtent l="0" t="0" r="3175" b="12065"/>
            <wp:docPr id="31" name="图片 31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untitled"/>
                    <pic:cNvPicPr>
                      <a:picLocks noChangeAspect="1"/>
                    </pic:cNvPicPr>
                  </pic:nvPicPr>
                  <pic:blipFill>
                    <a:blip r:embed="rId124">
                      <a:extLst>
                        <a:ext uri="{96DAC541-7B7A-43D3-8B79-37D633B846F1}">
                          <asvg:svgBlip xmlns:asvg="http://schemas.microsoft.com/office/drawing/2016/SVG/main" r:embed="rId1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9227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 xml:space="preserve">分析：最小相位惯性环节和非最小相位惯性环节的对数幅频特性相同，对数相频特性关于 </w:t>
      </w:r>
    </w:p>
    <w:p w14:paraId="2B90865E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076" o:spt="75" type="#_x0000_t75" style="height:13.95pt;width:27pt;" o:ole="t" filled="f" o:preferrelative="t" stroked="f" coordsize="21600,21600">
            <v:path/>
            <v:fill on="f" focussize="0,0"/>
            <v:stroke on="f"/>
            <v:imagedata r:id="rId127" o:title=""/>
            <o:lock v:ext="edit" aspectratio="f"/>
            <w10:wrap type="none"/>
            <w10:anchorlock/>
          </v:shape>
          <o:OLEObject Type="Embed" ProgID="Equation.DSMT4" ShapeID="_x0000_i1076" DrawAspect="Content" ObjectID="_1468075776" r:id="rId126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对称。非最小相位环节相位绝对值大于最小相位环节。</w:t>
      </w:r>
    </w:p>
    <w:p w14:paraId="18E00F7B">
      <w:pPr>
        <w:pStyle w:val="9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Chars="0"/>
        <w:textAlignment w:val="center"/>
        <w:rPr>
          <w:rFonts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固定</w:t>
      </w: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，分别在同一幅图绘制不同</w:t>
      </w:r>
      <w:r>
        <w:rPr>
          <w:rFonts w:ascii="Times New Roman" w:hAnsi="Times New Roman" w:eastAsia="宋体" w:cs="Times New Roman"/>
          <w:i/>
          <w:sz w:val="24"/>
        </w:rPr>
        <w:t>T</w:t>
      </w:r>
      <w:r>
        <w:rPr>
          <w:rFonts w:hint="eastAsia" w:ascii="Times New Roman" w:hAnsi="Times New Roman" w:eastAsia="宋体" w:cs="Times New Roman"/>
          <w:sz w:val="24"/>
        </w:rPr>
        <w:t>时一阶惯性环节</w:t>
      </w:r>
      <m:oMath>
        <m:r>
          <m:rPr/>
          <w:rPr>
            <w:rFonts w:ascii="Cambria Math" w:hAnsi="Cambria Math" w:eastAsia="宋体" w:cs="Times New Roman"/>
            <w:sz w:val="24"/>
          </w:rPr>
          <m:t>G</m:t>
        </m:r>
        <m:d>
          <m:d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Pr>
          <m:e>
            <m:r>
              <m:rPr/>
              <w:rPr>
                <w:rFonts w:ascii="Cambria Math" w:hAnsi="Cambria Math" w:eastAsia="宋体" w:cs="Times New Roman"/>
                <w:sz w:val="24"/>
              </w:rPr>
              <m:t>s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e>
        </m:d>
        <m:r>
          <m:rPr/>
          <w:rPr>
            <w:rFonts w:ascii="Cambria Math" w:hAnsi="Cambria Math" w:eastAsia="宋体" w:cs="Times New Roman"/>
            <w:sz w:val="24"/>
          </w:rPr>
          <m:t>=</m:t>
        </m:r>
        <m:f>
          <m:f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fPr>
          <m:num>
            <m:r>
              <m:rPr/>
              <w:rPr>
                <w:rFonts w:ascii="Cambria Math" w:hAnsi="Cambria Math" w:eastAsia="宋体" w:cs="Times New Roman"/>
                <w:sz w:val="24"/>
              </w:rPr>
              <m:t>K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num>
          <m:den>
            <m:r>
              <m:rPr/>
              <w:rPr>
                <w:rFonts w:ascii="Cambria Math" w:hAnsi="Cambria Math" w:eastAsia="宋体" w:cs="Times New Roman"/>
                <w:sz w:val="24"/>
              </w:rPr>
              <m:t>Ts+1</m:t>
            </m:r>
            <m:ctrlPr>
              <w:rPr>
                <w:rFonts w:hint="eastAsia" w:ascii="Cambria Math" w:hAnsi="Cambria Math" w:eastAsia="宋体" w:cs="Times New Roman"/>
                <w:i/>
                <w:sz w:val="24"/>
              </w:rPr>
            </m:ctrlPr>
          </m:den>
        </m:f>
      </m:oMath>
      <w:r>
        <w:rPr>
          <w:rFonts w:hint="eastAsia" w:ascii="Times New Roman" w:hAnsi="Times New Roman" w:eastAsia="宋体" w:cs="Times New Roman"/>
          <w:sz w:val="24"/>
        </w:rPr>
        <w:t>的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图和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图，分析</w:t>
      </w:r>
      <w:r>
        <w:rPr>
          <w:rFonts w:ascii="Times New Roman" w:hAnsi="Times New Roman" w:eastAsia="宋体" w:cs="Times New Roman"/>
          <w:i/>
          <w:sz w:val="24"/>
        </w:rPr>
        <w:t>T</w:t>
      </w:r>
      <w:r>
        <w:rPr>
          <w:rFonts w:hint="eastAsia" w:ascii="Times New Roman" w:hAnsi="Times New Roman" w:eastAsia="宋体" w:cs="Times New Roman"/>
          <w:sz w:val="24"/>
        </w:rPr>
        <w:t>的变化对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曲线和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图的影响。</w:t>
      </w:r>
    </w:p>
    <w:p w14:paraId="13771214">
      <w:pPr>
        <w:keepNext w:val="0"/>
        <w:keepLines w:val="0"/>
        <w:widowControl/>
        <w:suppressLineNumbers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固定K=1，T分别取0.01、0.1、1、10和100，代码如下：</w:t>
      </w:r>
    </w:p>
    <w:p w14:paraId="0E2AF9B6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K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06886918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K;</w:t>
      </w:r>
    </w:p>
    <w:p w14:paraId="32AF0C95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绘制 Nyquist 图</w:t>
      </w:r>
    </w:p>
    <w:p w14:paraId="4E264D1F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0.01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100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05982668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定义一阶惯性环节传递函数</w:t>
      </w:r>
    </w:p>
    <w:p w14:paraId="32C65297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41E329E6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73CAC727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7B1E035F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nyquist(sys);</w:t>
      </w:r>
    </w:p>
    <w:p w14:paraId="4DA6CCD5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60D34967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176893E6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105AB896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6BE8333D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'T=0.01'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'T=100'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2C6EB888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564C587B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绘制 Bode 图</w:t>
      </w:r>
    </w:p>
    <w:p w14:paraId="0310F6BA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0.01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100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02676DA8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定义一阶惯性环节传递函数</w:t>
      </w:r>
    </w:p>
    <w:p w14:paraId="0B47F61B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7213AAFC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035549A6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7EDB13D8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bode(sys);</w:t>
      </w:r>
    </w:p>
    <w:p w14:paraId="412ED802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31BEC847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1B49075D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63B9BD88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57840563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'T=0.01'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'T=100'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45D4866F">
      <w:pPr>
        <w:keepNext w:val="0"/>
        <w:keepLines w:val="0"/>
        <w:pageBreakBefore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rFonts w:ascii="Times New Roman" w:hAnsi="Times New Roman" w:eastAsia="宋体" w:cs="Times New Roman"/>
          <w:sz w:val="24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7EFD3128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cs="Times New Roman" w:eastAsiaTheme="minorEastAsia"/>
          <w:sz w:val="24"/>
          <w:lang w:eastAsia="zh-CN"/>
        </w:rPr>
      </w:pPr>
      <w:r>
        <w:drawing>
          <wp:inline distT="0" distB="0" distL="114300" distR="114300">
            <wp:extent cx="2879725" cy="2376805"/>
            <wp:effectExtent l="0" t="0" r="3175" b="10795"/>
            <wp:docPr id="3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 w:eastAsiaTheme="minorEastAsia"/>
          <w:sz w:val="24"/>
          <w:lang w:eastAsia="zh-CN"/>
        </w:rPr>
        <w:drawing>
          <wp:inline distT="0" distB="0" distL="114300" distR="114300">
            <wp:extent cx="2879725" cy="2159635"/>
            <wp:effectExtent l="0" t="0" r="3175" b="12065"/>
            <wp:docPr id="33" name="图片 33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untitled"/>
                    <pic:cNvPicPr>
                      <a:picLocks noChangeAspect="1"/>
                    </pic:cNvPicPr>
                  </pic:nvPicPr>
                  <pic:blipFill>
                    <a:blip r:embed="rId129">
                      <a:extLst>
                        <a:ext uri="{96DAC541-7B7A-43D3-8B79-37D633B846F1}">
                          <asvg:svgBlip xmlns:asvg="http://schemas.microsoft.com/office/drawing/2016/SVG/main" r:embed="rId1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7219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分析：对于一阶惯性环节固定K，增大T的值，不会影响奈奎斯特图，但是会使 Bode 的对数幅频特性和对数相频特性发生左移。</w:t>
      </w:r>
    </w:p>
    <w:p w14:paraId="01D3174E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原因：对于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object>
          <v:shape id="_x0000_i1077" o:spt="75" type="#_x0000_t75" style="height:31pt;width:66pt;" o:ole="t" filled="f" o:preferrelative="t" stroked="f" coordsize="21600,21600">
            <v:path/>
            <v:fill on="f" focussize="0,0"/>
            <v:stroke on="f"/>
            <v:imagedata r:id="rId132" o:title=""/>
            <o:lock v:ext="edit" aspectratio="f"/>
            <w10:wrap type="none"/>
            <w10:anchorlock/>
          </v:shape>
          <o:OLEObject Type="Embed" ProgID="Equation.DSMT4" ShapeID="_x0000_i1077" DrawAspect="Content" ObjectID="_1468075777" r:id="rId131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，代入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object>
          <v:shape id="_x0000_i1078" o:spt="75" type="#_x0000_t75" style="height:15pt;width:35pt;" o:ole="t" filled="f" o:preferrelative="t" stroked="f" coordsize="21600,21600">
            <v:path/>
            <v:fill on="f" focussize="0,0"/>
            <v:stroke on="f"/>
            <v:imagedata r:id="rId134" o:title=""/>
            <o:lock v:ext="edit" aspectratio="f"/>
            <w10:wrap type="none"/>
            <w10:anchorlock/>
          </v:shape>
          <o:OLEObject Type="Embed" ProgID="Equation.DSMT4" ShapeID="_x0000_i1078" DrawAspect="Content" ObjectID="_1468075778" r:id="rId133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object>
          <v:shape id="_x0000_i1079" o:spt="75" type="#_x0000_t75" style="height:33pt;width:265.95pt;" o:ole="t" filled="f" o:preferrelative="t" stroked="f" coordsize="21600,21600">
            <v:path/>
            <v:fill on="f" focussize="0,0"/>
            <v:stroke on="f"/>
            <v:imagedata r:id="rId136" o:title=""/>
            <o:lock v:ext="edit" aspectratio="f"/>
            <w10:wrap type="none"/>
            <w10:anchorlock/>
          </v:shape>
          <o:OLEObject Type="Embed" ProgID="Equation.DSMT4" ShapeID="_x0000_i1079" DrawAspect="Content" ObjectID="_1468075779" r:id="rId135">
            <o:LockedField>false</o:LockedField>
          </o:OLEObject>
        </w:object>
      </w:r>
    </w:p>
    <w:p w14:paraId="4F9CACCE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令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object>
          <v:shape id="_x0000_i1080" o:spt="75" type="#_x0000_t75" style="height:13.95pt;width:38pt;" o:ole="t" filled="f" o:preferrelative="t" stroked="f" coordsize="21600,21600">
            <v:path/>
            <v:fill on="f" focussize="0,0"/>
            <v:stroke on="f"/>
            <v:imagedata r:id="rId138" o:title=""/>
            <o:lock v:ext="edit" aspectratio="f"/>
            <w10:wrap type="none"/>
            <w10:anchorlock/>
          </v:shape>
          <o:OLEObject Type="Embed" ProgID="Equation.DSMT4" ShapeID="_x0000_i1080" DrawAspect="Content" ObjectID="_1468075780" r:id="rId137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，可重写为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object>
          <v:shape id="_x0000_i1081" o:spt="75" type="#_x0000_t75" style="height:31pt;width:121pt;" o:ole="t" filled="f" o:preferrelative="t" stroked="f" coordsize="21600,21600">
            <v:path/>
            <v:fill on="f" focussize="0,0"/>
            <v:stroke on="f"/>
            <v:imagedata r:id="rId140" o:title=""/>
            <o:lock v:ext="edit" aspectratio="f"/>
            <w10:wrap type="none"/>
            <w10:anchorlock/>
          </v:shape>
          <o:OLEObject Type="Embed" ProgID="Equation.DSMT4" ShapeID="_x0000_i1081" DrawAspect="Content" ObjectID="_1468075781" r:id="rId139">
            <o:LockedField>false</o:LockedField>
          </o:OLEObject>
        </w:object>
      </w:r>
    </w:p>
    <w:p w14:paraId="7746CF97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 xml:space="preserve">因此，奈奎斯特曲线的形状完全由归一化变量 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object>
          <v:shape id="_x0000_i1082" o:spt="75" type="#_x0000_t75" style="height:11pt;width:10pt;" o:ole="t" filled="f" o:preferrelative="t" stroked="f" coordsize="21600,21600">
            <v:path/>
            <v:fill on="f" focussize="0,0"/>
            <v:stroke on="f"/>
            <v:imagedata r:id="rId142" o:title=""/>
            <o:lock v:ext="edit" aspectratio="f"/>
            <w10:wrap type="none"/>
            <w10:anchorlock/>
          </v:shape>
          <o:OLEObject Type="Embed" ProgID="Equation.DSMT4" ShapeID="_x0000_i1082" DrawAspect="Content" ObjectID="_1468075782" r:id="rId141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决定，与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object>
          <v:shape id="_x0000_i1083" o:spt="75" type="#_x0000_t75" style="height:13pt;width:11pt;" o:ole="t" filled="f" o:preferrelative="t" stroked="f" coordsize="21600,21600">
            <v:path/>
            <v:fill on="f" focussize="0,0"/>
            <v:stroke on="f"/>
            <v:imagedata r:id="rId144" o:title=""/>
            <o:lock v:ext="edit" aspectratio="f"/>
            <w10:wrap type="none"/>
            <w10:anchorlock/>
          </v:shape>
          <o:OLEObject Type="Embed" ProgID="Equation.DSMT4" ShapeID="_x0000_i1083" DrawAspect="Content" ObjectID="_1468075783" r:id="rId143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无关，改变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object>
          <v:shape id="_x0000_i1084" o:spt="75" type="#_x0000_t75" style="height:13pt;width:11pt;" o:ole="t" filled="f" o:preferrelative="t" stroked="f" coordsize="21600,21600">
            <v:path/>
            <v:fill on="f" focussize="0,0"/>
            <v:stroke on="f"/>
            <v:imagedata r:id="rId144" o:title=""/>
            <o:lock v:ext="edit" aspectratio="f"/>
            <w10:wrap type="none"/>
            <w10:anchorlock/>
          </v:shape>
          <o:OLEObject Type="Embed" ProgID="Equation.DSMT4" ShapeID="_x0000_i1084" DrawAspect="Content" ObjectID="_1468075784" r:id="rId145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仅仅影响曲线的绘制速度（对应不同频率的点分布位置），但并不改变曲线本身的形状。</w:t>
      </w:r>
    </w:p>
    <w:p w14:paraId="51B3878B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当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object>
          <v:shape id="_x0000_i1085" o:spt="75" type="#_x0000_t75" style="height:13pt;width:11pt;" o:ole="t" filled="f" o:preferrelative="t" stroked="f" coordsize="21600,21600">
            <v:path/>
            <v:fill on="f" focussize="0,0"/>
            <v:stroke on="f"/>
            <v:imagedata r:id="rId144" o:title=""/>
            <o:lock v:ext="edit" aspectratio="f"/>
            <w10:wrap type="none"/>
            <w10:anchorlock/>
          </v:shape>
          <o:OLEObject Type="Embed" ProgID="Equation.DSMT4" ShapeID="_x0000_i1085" DrawAspect="Content" ObjectID="_1468075785" r:id="rId146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增大时，频率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object>
          <v:shape id="_x0000_i1086" o:spt="75" type="#_x0000_t75" style="height:11pt;width:12pt;" o:ole="t" filled="f" o:preferrelative="t" stroked="f" coordsize="21600,21600">
            <v:path/>
            <v:fill on="f" focussize="0,0"/>
            <v:stroke on="f"/>
            <v:imagedata r:id="rId148" o:title=""/>
            <o:lock v:ext="edit" aspectratio="f"/>
            <w10:wrap type="none"/>
            <w10:anchorlock/>
          </v:shape>
          <o:OLEObject Type="Embed" ProgID="Equation.DSMT4" ShapeID="_x0000_i1086" DrawAspect="Content" ObjectID="_1468075786" r:id="rId147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被缩放为较小的范围，曲线的变化更集中在低频部分；</w:t>
      </w:r>
    </w:p>
    <w:p w14:paraId="29F0C50B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当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object>
          <v:shape id="_x0000_i1087" o:spt="75" type="#_x0000_t75" style="height:13pt;width:11pt;" o:ole="t" filled="f" o:preferrelative="t" stroked="f" coordsize="21600,21600">
            <v:path/>
            <v:fill on="f" focussize="0,0"/>
            <v:stroke on="f"/>
            <v:imagedata r:id="rId144" o:title=""/>
            <o:lock v:ext="edit" aspectratio="f"/>
            <w10:wrap type="none"/>
            <w10:anchorlock/>
          </v:shape>
          <o:OLEObject Type="Embed" ProgID="Equation.DSMT4" ShapeID="_x0000_i1087" DrawAspect="Content" ObjectID="_1468075787" r:id="rId149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减小时，频率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object>
          <v:shape id="_x0000_i1088" o:spt="75" type="#_x0000_t75" style="height:11pt;width:12pt;" o:ole="t" filled="f" o:preferrelative="t" stroked="f" coordsize="21600,21600">
            <v:path/>
            <v:fill on="f" focussize="0,0"/>
            <v:stroke on="f"/>
            <v:imagedata r:id="rId151" o:title=""/>
            <o:lock v:ext="edit" aspectratio="f"/>
            <w10:wrap type="none"/>
            <w10:anchorlock/>
          </v:shape>
          <o:OLEObject Type="Embed" ProgID="Equation.DSMT4" ShapeID="_x0000_i1088" DrawAspect="Content" ObjectID="_1468075788" r:id="rId150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被扩展为较大的范围，曲线的变化更均匀分布在高频部分。</w:t>
      </w:r>
    </w:p>
    <w:p w14:paraId="64284C08">
      <w:pPr>
        <w:pStyle w:val="9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Chars="0"/>
        <w:textAlignment w:val="center"/>
        <w:rPr>
          <w:rFonts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固定</w:t>
      </w:r>
      <w:r>
        <w:rPr>
          <w:rFonts w:ascii="Times New Roman" w:hAnsi="Times New Roman" w:eastAsia="宋体" w:cs="Times New Roman"/>
          <w:i/>
          <w:sz w:val="24"/>
        </w:rPr>
        <w:t>T</w:t>
      </w:r>
      <w:r>
        <w:rPr>
          <w:rFonts w:hint="eastAsia" w:ascii="Times New Roman" w:hAnsi="Times New Roman" w:eastAsia="宋体" w:cs="Times New Roman"/>
          <w:sz w:val="24"/>
        </w:rPr>
        <w:t>，分别在同一幅图绘制不同</w:t>
      </w: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时一阶惯性环节</w:t>
      </w:r>
      <m:oMath>
        <m:r>
          <m:rPr/>
          <w:rPr>
            <w:rFonts w:ascii="Cambria Math" w:hAnsi="Cambria Math" w:eastAsia="宋体" w:cs="Times New Roman"/>
            <w:sz w:val="24"/>
          </w:rPr>
          <m:t>G</m:t>
        </m:r>
        <m:d>
          <m:d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Pr>
          <m:e>
            <m:r>
              <m:rPr/>
              <w:rPr>
                <w:rFonts w:ascii="Cambria Math" w:hAnsi="Cambria Math" w:eastAsia="宋体" w:cs="Times New Roman"/>
                <w:sz w:val="24"/>
              </w:rPr>
              <m:t>s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e>
        </m:d>
        <m:r>
          <m:rPr/>
          <w:rPr>
            <w:rFonts w:ascii="Cambria Math" w:hAnsi="Cambria Math" w:eastAsia="宋体" w:cs="Times New Roman"/>
            <w:sz w:val="24"/>
          </w:rPr>
          <m:t>=</m:t>
        </m:r>
        <m:f>
          <m:f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fPr>
          <m:num>
            <m:r>
              <m:rPr/>
              <w:rPr>
                <w:rFonts w:ascii="Cambria Math" w:hAnsi="Cambria Math" w:eastAsia="宋体" w:cs="Times New Roman"/>
                <w:sz w:val="24"/>
              </w:rPr>
              <m:t>K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num>
          <m:den>
            <m:r>
              <m:rPr/>
              <w:rPr>
                <w:rFonts w:ascii="Cambria Math" w:hAnsi="Cambria Math" w:eastAsia="宋体" w:cs="Times New Roman"/>
                <w:sz w:val="24"/>
              </w:rPr>
              <m:t>Ts+1</m:t>
            </m:r>
            <m:ctrlPr>
              <w:rPr>
                <w:rFonts w:hint="eastAsia" w:ascii="Cambria Math" w:hAnsi="Cambria Math" w:eastAsia="宋体" w:cs="Times New Roman"/>
                <w:i/>
                <w:sz w:val="24"/>
              </w:rPr>
            </m:ctrlPr>
          </m:den>
        </m:f>
      </m:oMath>
      <w:r>
        <w:rPr>
          <w:rFonts w:hint="eastAsia" w:ascii="Times New Roman" w:hAnsi="Times New Roman" w:eastAsia="宋体" w:cs="Times New Roman"/>
          <w:sz w:val="24"/>
        </w:rPr>
        <w:t>的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图和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图，分析</w:t>
      </w: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的变化对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曲线和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图的影响。</w:t>
      </w:r>
    </w:p>
    <w:p w14:paraId="4697B23D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固定T=1，K分别取1、5、10、20和30，代码如下：</w:t>
      </w:r>
    </w:p>
    <w:p w14:paraId="50443C0D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4D4AEC6F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7284C0FC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绘制 Nyquist 图</w:t>
      </w:r>
    </w:p>
    <w:p w14:paraId="07286E16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K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30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50402270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定义一阶惯性环节传递函数</w:t>
      </w:r>
    </w:p>
    <w:p w14:paraId="5BA7BEE1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num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K;</w:t>
      </w:r>
    </w:p>
    <w:p w14:paraId="300EA3D3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42F89231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47C00AB9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nyquist(sys);</w:t>
      </w:r>
    </w:p>
    <w:p w14:paraId="43BAD005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2BFC79C9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7F2807BC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426C2EBB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0924F285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'K=10'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'K=20'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'K=30'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515C0833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3AEBCD9E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绘制 Bode 图</w:t>
      </w:r>
    </w:p>
    <w:p w14:paraId="335AF640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K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30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743F868E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定义一阶惯性环节传递函数</w:t>
      </w:r>
    </w:p>
    <w:p w14:paraId="47DA2D4D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num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K;</w:t>
      </w:r>
    </w:p>
    <w:p w14:paraId="54A61721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033CC690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7BD0BAD3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bode(sys);</w:t>
      </w:r>
    </w:p>
    <w:p w14:paraId="15F887C7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1DE1ED3C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28D57010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271B3FC5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1AD94B34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'K=10'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'K=20'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'K=30'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2EF819A7">
      <w:pPr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79E2DED3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cs="Times New Roman" w:eastAsiaTheme="minorEastAsia"/>
          <w:sz w:val="24"/>
          <w:lang w:val="en-US" w:eastAsia="zh-CN"/>
        </w:rPr>
      </w:pPr>
      <w:r>
        <w:drawing>
          <wp:inline distT="0" distB="0" distL="114300" distR="114300">
            <wp:extent cx="2879725" cy="2366010"/>
            <wp:effectExtent l="0" t="0" r="3175" b="8890"/>
            <wp:docPr id="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 w:eastAsiaTheme="minorEastAsia"/>
          <w:sz w:val="24"/>
          <w:lang w:val="en-US" w:eastAsia="zh-CN"/>
        </w:rPr>
        <w:drawing>
          <wp:inline distT="0" distB="0" distL="114300" distR="114300">
            <wp:extent cx="2879725" cy="2159635"/>
            <wp:effectExtent l="0" t="0" r="3175" b="12065"/>
            <wp:docPr id="29" name="图片 29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untitled"/>
                    <pic:cNvPicPr>
                      <a:picLocks noChangeAspect="1"/>
                    </pic:cNvPicPr>
                  </pic:nvPicPr>
                  <pic:blipFill>
                    <a:blip r:embed="rId153">
                      <a:extLst>
                        <a:ext uri="{96DAC541-7B7A-43D3-8B79-37D633B846F1}">
                          <asvg:svgBlip xmlns:asvg="http://schemas.microsoft.com/office/drawing/2016/SVG/main" r:embed="rId1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4741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default" w:ascii="Times New Roman" w:hAnsi="Times New Roman" w:cs="Times New Roman" w:eastAsiaTheme="minorEastAsia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分析：可见对于一阶惯性环节固定T，增大K的取值，不会影响对数相频特性，但会使对数幅频特性曲线上移，还会使奈奎斯特曲线圆心右移且半径增大，但都以原点为终点。</w:t>
      </w:r>
    </w:p>
    <w:p w14:paraId="359EADD9">
      <w:pPr>
        <w:pStyle w:val="9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hanging="420" w:firstLineChars="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ascii="Times New Roman" w:hAnsi="Times New Roman" w:eastAsia="宋体" w:cs="Times New Roman"/>
          <w:i/>
          <w:sz w:val="24"/>
        </w:rPr>
        <w:t>T</w:t>
      </w:r>
      <w:r>
        <w:rPr>
          <w:rFonts w:hint="eastAsia" w:ascii="Times New Roman" w:hAnsi="Times New Roman" w:eastAsia="宋体" w:cs="Times New Roman"/>
          <w:sz w:val="24"/>
        </w:rPr>
        <w:t>固定，分别在同一幅图绘制不同阻尼比时二阶振荡环节</w:t>
      </w:r>
      <m:oMath>
        <m:r>
          <m:rPr/>
          <w:rPr>
            <w:rFonts w:ascii="Cambria Math" w:hAnsi="Cambria Math" w:eastAsia="宋体" w:cs="Times New Roman"/>
            <w:sz w:val="24"/>
          </w:rPr>
          <m:t>G</m:t>
        </m:r>
        <m:d>
          <m:d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Pr>
          <m:e>
            <m:r>
              <m:rPr/>
              <w:rPr>
                <w:rFonts w:ascii="Cambria Math" w:hAnsi="Cambria Math" w:eastAsia="宋体" w:cs="Times New Roman"/>
                <w:sz w:val="24"/>
              </w:rPr>
              <m:t>s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e>
        </m:d>
        <m:r>
          <m:rPr/>
          <w:rPr>
            <w:rFonts w:ascii="Cambria Math" w:hAnsi="Cambria Math" w:eastAsia="宋体" w:cs="Times New Roman"/>
            <w:sz w:val="24"/>
          </w:rPr>
          <m:t>=</m:t>
        </m:r>
        <m:f>
          <m:f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fPr>
          <m:num>
            <m:r>
              <m:rPr/>
              <w:rPr>
                <w:rFonts w:ascii="Cambria Math" w:hAnsi="Cambria Math" w:eastAsia="宋体" w:cs="Times New Roman"/>
                <w:sz w:val="24"/>
              </w:rPr>
              <m:t>1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num>
          <m:den>
            <m:r>
              <m:rPr/>
              <w:rPr>
                <w:rFonts w:hint="default" w:ascii="Cambria Math" w:hAnsi="Cambria Math" w:eastAsia="宋体" w:cs="Times New Roman"/>
                <w:sz w:val="24"/>
                <w:lang w:val="en-US" w:eastAsia="zh-CN"/>
              </w:rPr>
              <m:t>(</m:t>
            </m:r>
            <m:r>
              <m:rPr/>
              <w:rPr>
                <w:rFonts w:ascii="Cambria Math" w:hAnsi="Cambria Math" w:eastAsia="宋体" w:cs="Times New Roman"/>
                <w:sz w:val="24"/>
              </w:rPr>
              <m:t>T</m:t>
            </m:r>
            <m:sSup>
              <m:sSupPr>
                <m:ctrlPr>
                  <w:rPr>
                    <w:rFonts w:ascii="Cambria Math" w:hAnsi="Cambria Math" w:eastAsia="宋体" w:cs="Times New Roman"/>
                    <w:sz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eastAsia="宋体" w:cs="Times New Roman"/>
                    <w:sz w:val="24"/>
                  </w:rPr>
                  <m:t>s</m:t>
                </m:r>
                <m:r>
                  <m:rPr>
                    <m:sty m:val="p"/>
                  </m:rPr>
                  <w:rPr>
                    <w:rFonts w:hint="default" w:ascii="Cambria Math" w:hAnsi="Cambria Math" w:eastAsia="宋体" w:cs="Times New Roman"/>
                    <w:sz w:val="24"/>
                    <w:lang w:val="en-US" w:eastAsia="zh-CN"/>
                  </w:rPr>
                  <m:t>)</m:t>
                </m:r>
                <m:ctrlPr>
                  <w:rPr>
                    <w:rFonts w:ascii="Cambria Math" w:hAnsi="Cambria Math" w:eastAsia="宋体" w:cs="Times New Roman"/>
                    <w:sz w:val="24"/>
                  </w:rPr>
                </m:ctrlPr>
              </m:e>
              <m:sup>
                <m:r>
                  <m:rPr/>
                  <w:rPr>
                    <w:rFonts w:ascii="Cambria Math" w:hAnsi="Cambria Math" w:eastAsia="宋体" w:cs="Times New Roman"/>
                    <w:sz w:val="24"/>
                  </w:rPr>
                  <m:t>2</m:t>
                </m:r>
                <m:ctrlPr>
                  <w:rPr>
                    <w:rFonts w:ascii="Cambria Math" w:hAnsi="Cambria Math" w:eastAsia="宋体" w:cs="Times New Roman"/>
                    <w:sz w:val="24"/>
                  </w:rPr>
                </m:ctrlPr>
              </m:sup>
            </m:sSup>
            <m:r>
              <m:rPr/>
              <w:rPr>
                <w:rFonts w:ascii="Cambria Math" w:hAnsi="Cambria Math" w:eastAsia="宋体" w:cs="Times New Roman"/>
                <w:sz w:val="24"/>
              </w:rPr>
              <m:t>+2Tξs+1</m:t>
            </m:r>
            <m:ctrlPr>
              <w:rPr>
                <w:rFonts w:hint="eastAsia" w:ascii="Cambria Math" w:hAnsi="Cambria Math" w:eastAsia="宋体" w:cs="Times New Roman"/>
                <w:i/>
                <w:sz w:val="24"/>
              </w:rPr>
            </m:ctrlPr>
          </m:den>
        </m:f>
      </m:oMath>
      <w:r>
        <w:rPr>
          <w:rFonts w:hint="eastAsia" w:ascii="Times New Roman" w:hAnsi="Times New Roman" w:eastAsia="宋体" w:cs="Times New Roman"/>
          <w:sz w:val="24"/>
        </w:rPr>
        <w:t>的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图和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图，分析阻尼比的变化对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曲线和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图的影响。</w:t>
      </w:r>
    </w:p>
    <w:p w14:paraId="44C06357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固定T=1，</w:t>
      </w:r>
      <w:r>
        <w:rPr>
          <w:rFonts w:hint="default" w:ascii="Times New Roman" w:hAnsi="Times New Roman" w:eastAsia="宋体" w:cs="Times New Roman"/>
          <w:position w:val="-10"/>
          <w:sz w:val="24"/>
          <w:lang w:val="en-US" w:eastAsia="zh-CN"/>
        </w:rPr>
        <w:object>
          <v:shape id="_x0000_i1089" o:spt="75" type="#_x0000_t75" style="height:16pt;width:10pt;" o:ole="t" filled="f" o:preferrelative="t" stroked="f" coordsize="21600,21600">
            <v:path/>
            <v:fill on="f" focussize="0,0"/>
            <v:stroke on="f"/>
            <v:imagedata r:id="rId156" o:title=""/>
            <o:lock v:ext="edit" aspectratio="f"/>
            <w10:wrap type="none"/>
            <w10:anchorlock/>
          </v:shape>
          <o:OLEObject Type="Embed" ProgID="Equation.DSMT4" ShapeID="_x0000_i1089" DrawAspect="Content" ObjectID="_1468075789" r:id="rId155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分别取0.1、0.3、0.5、0.707和0.9，代码：</w:t>
      </w:r>
    </w:p>
    <w:p w14:paraId="5B3C4F07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7D0F1773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3F01EEED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绘制 Nyquist 图</w:t>
      </w:r>
    </w:p>
    <w:p w14:paraId="0FE5AF8C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sigma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0.3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0.707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0.9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0A5F9BC4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定义二阶振荡环节传递函数</w:t>
      </w:r>
    </w:p>
    <w:p w14:paraId="28978672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sigma,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72288A8C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67DAB7D2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5D4A1FC7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nyquist(sys);</w:t>
      </w:r>
    </w:p>
    <w:p w14:paraId="47ED8C74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420AA3ED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595C40F2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2DB93265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35C9CA9A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'阻尼比=0.1'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'阻尼比=0.3'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'阻尼比=0.5'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'阻尼比=0.707'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'阻尼比=0.9'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3FDF6CD2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0EF708FF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绘制 Bode 图</w:t>
      </w:r>
    </w:p>
    <w:p w14:paraId="73AFDED0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sigma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0.3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0.707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0.9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331E2F28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定义二阶振荡环节传递函数</w:t>
      </w:r>
    </w:p>
    <w:p w14:paraId="1854F963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sigma,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141A9BBB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1970A9F8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48031A76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bode(sys);</w:t>
      </w:r>
    </w:p>
    <w:p w14:paraId="4DABD6B2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7246A5CB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251A9763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6B574B71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7D22F64A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'阻尼比=0.1'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'阻尼比=0.3'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'阻尼比=0.5'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'阻尼比=0.707'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'阻尼比=0.9'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0F1D2D31">
      <w:pPr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70050D9A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Times New Roman" w:hAnsi="Times New Roman" w:cs="Times New Roman" w:eastAsiaTheme="minorEastAsia"/>
          <w:sz w:val="24"/>
          <w:lang w:val="en-US" w:eastAsia="zh-CN"/>
        </w:rPr>
      </w:pPr>
      <w:r>
        <w:drawing>
          <wp:inline distT="0" distB="0" distL="114300" distR="114300">
            <wp:extent cx="2879725" cy="2424430"/>
            <wp:effectExtent l="0" t="0" r="3175" b="1270"/>
            <wp:docPr id="3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 w:eastAsiaTheme="minorEastAsia"/>
          <w:sz w:val="24"/>
          <w:lang w:val="en-US" w:eastAsia="zh-CN"/>
        </w:rPr>
        <w:drawing>
          <wp:inline distT="0" distB="0" distL="114300" distR="114300">
            <wp:extent cx="2879725" cy="2159635"/>
            <wp:effectExtent l="0" t="0" r="3175" b="12065"/>
            <wp:docPr id="35" name="图片 35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untitled"/>
                    <pic:cNvPicPr>
                      <a:picLocks noChangeAspect="1"/>
                    </pic:cNvPicPr>
                  </pic:nvPicPr>
                  <pic:blipFill>
                    <a:blip r:embed="rId158">
                      <a:extLst>
                        <a:ext uri="{96DAC541-7B7A-43D3-8B79-37D633B846F1}">
                          <asvg:svgBlip xmlns:asvg="http://schemas.microsoft.com/office/drawing/2016/SVG/main" r:embed="rId1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49F0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分析：由图可知，T不变，阻尼比</w:t>
      </w:r>
      <w:r>
        <w:rPr>
          <w:rFonts w:hint="default" w:ascii="Times New Roman" w:hAnsi="Times New Roman" w:eastAsia="宋体" w:cs="Times New Roman"/>
          <w:position w:val="-10"/>
          <w:sz w:val="24"/>
          <w:lang w:val="en-US" w:eastAsia="zh-CN"/>
        </w:rPr>
        <w:object>
          <v:shape id="_x0000_i1090" o:spt="75" type="#_x0000_t75" style="height:16pt;width:10pt;" o:ole="t" filled="f" o:preferrelative="t" stroked="f" coordsize="21600,21600">
            <v:path/>
            <v:fill on="f" focussize="0,0"/>
            <v:stroke on="f"/>
            <v:imagedata r:id="rId156" o:title=""/>
            <o:lock v:ext="edit" aspectratio="f"/>
            <w10:wrap type="none"/>
            <w10:anchorlock/>
          </v:shape>
          <o:OLEObject Type="Embed" ProgID="Equation.DSMT4" ShapeID="_x0000_i1090" DrawAspect="Content" ObjectID="_1468075790" r:id="rId160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减小时，对数相频特性越理想越接近矩形波，跳变的斜率会增大，而奈奎斯特曲线会向外扩展。特别地，当阻尼比</w:t>
      </w:r>
      <w:r>
        <w:rPr>
          <w:rFonts w:hint="default" w:ascii="Times New Roman" w:hAnsi="Times New Roman" w:eastAsia="宋体" w:cs="Times New Roman"/>
          <w:position w:val="-10"/>
          <w:sz w:val="24"/>
          <w:lang w:val="en-US" w:eastAsia="zh-CN"/>
        </w:rPr>
        <w:object>
          <v:shape id="_x0000_i1091" o:spt="75" type="#_x0000_t75" style="height:16pt;width:10pt;" o:ole="t" filled="f" o:preferrelative="t" stroked="f" coordsize="21600,21600">
            <v:path/>
            <v:fill on="f" focussize="0,0"/>
            <v:stroke on="f"/>
            <v:imagedata r:id="rId156" o:title=""/>
            <o:lock v:ext="edit" aspectratio="f"/>
            <w10:wrap type="none"/>
            <w10:anchorlock/>
          </v:shape>
          <o:OLEObject Type="Embed" ProgID="Equation.DSMT4" ShapeID="_x0000_i1091" DrawAspect="Content" ObjectID="_1468075791" r:id="rId161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小于 0.707 时，幅频特性会出现谐振现象。</w:t>
      </w:r>
    </w:p>
    <w:p w14:paraId="31891B29">
      <w:pPr>
        <w:pStyle w:val="9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Chars="0"/>
        <w:textAlignment w:val="center"/>
        <w:rPr>
          <w:rFonts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阻尼比固定，分别在同一幅图绘制不同时间常数时</w:t>
      </w:r>
      <m:oMath>
        <m:r>
          <m:rPr/>
          <w:rPr>
            <w:rFonts w:ascii="Cambria Math" w:hAnsi="Cambria Math" w:eastAsia="宋体" w:cs="Times New Roman"/>
            <w:sz w:val="24"/>
          </w:rPr>
          <m:t>G</m:t>
        </m:r>
        <m:d>
          <m:d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Pr>
          <m:e>
            <m:r>
              <m:rPr/>
              <w:rPr>
                <w:rFonts w:ascii="Cambria Math" w:hAnsi="Cambria Math" w:eastAsia="宋体" w:cs="Times New Roman"/>
                <w:sz w:val="24"/>
              </w:rPr>
              <m:t>s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e>
        </m:d>
        <m:r>
          <m:rPr/>
          <w:rPr>
            <w:rFonts w:ascii="Cambria Math" w:hAnsi="Cambria Math" w:eastAsia="宋体" w:cs="Times New Roman"/>
            <w:sz w:val="24"/>
          </w:rPr>
          <m:t>=</m:t>
        </m:r>
        <m:f>
          <m:f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fPr>
          <m:num>
            <m:r>
              <m:rPr/>
              <w:rPr>
                <w:rFonts w:ascii="Cambria Math" w:hAnsi="Cambria Math" w:eastAsia="宋体" w:cs="Times New Roman"/>
                <w:sz w:val="24"/>
              </w:rPr>
              <m:t>1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num>
          <m:den>
            <m:r>
              <m:rPr/>
              <w:rPr>
                <w:rFonts w:hint="default" w:ascii="Cambria Math" w:hAnsi="Cambria Math" w:eastAsia="宋体" w:cs="Times New Roman"/>
                <w:sz w:val="24"/>
                <w:lang w:val="en-US" w:eastAsia="zh-CN"/>
              </w:rPr>
              <m:t>(</m:t>
            </m:r>
            <m:r>
              <m:rPr/>
              <w:rPr>
                <w:rFonts w:ascii="Cambria Math" w:hAnsi="Cambria Math" w:eastAsia="宋体" w:cs="Times New Roman"/>
                <w:sz w:val="24"/>
              </w:rPr>
              <m:t>T</m:t>
            </m:r>
            <m:sSup>
              <m:sSupPr>
                <m:ctrlPr>
                  <w:rPr>
                    <w:rFonts w:ascii="Cambria Math" w:hAnsi="Cambria Math" w:eastAsia="宋体" w:cs="Times New Roman"/>
                    <w:sz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eastAsia="宋体" w:cs="Times New Roman"/>
                    <w:sz w:val="24"/>
                  </w:rPr>
                  <m:t>s</m:t>
                </m:r>
                <m:r>
                  <m:rPr>
                    <m:sty m:val="p"/>
                  </m:rPr>
                  <w:rPr>
                    <w:rFonts w:hint="default" w:ascii="Cambria Math" w:hAnsi="Cambria Math" w:eastAsia="宋体" w:cs="Times New Roman"/>
                    <w:sz w:val="24"/>
                    <w:lang w:val="en-US" w:eastAsia="zh-CN"/>
                  </w:rPr>
                  <m:t>)</m:t>
                </m:r>
                <m:ctrlPr>
                  <w:rPr>
                    <w:rFonts w:ascii="Cambria Math" w:hAnsi="Cambria Math" w:eastAsia="宋体" w:cs="Times New Roman"/>
                    <w:sz w:val="24"/>
                  </w:rPr>
                </m:ctrlPr>
              </m:e>
              <m:sup>
                <m:r>
                  <m:rPr/>
                  <w:rPr>
                    <w:rFonts w:ascii="Cambria Math" w:hAnsi="Cambria Math" w:eastAsia="宋体" w:cs="Times New Roman"/>
                    <w:sz w:val="24"/>
                  </w:rPr>
                  <m:t>2</m:t>
                </m:r>
                <m:ctrlPr>
                  <w:rPr>
                    <w:rFonts w:ascii="Cambria Math" w:hAnsi="Cambria Math" w:eastAsia="宋体" w:cs="Times New Roman"/>
                    <w:sz w:val="24"/>
                  </w:rPr>
                </m:ctrlPr>
              </m:sup>
            </m:sSup>
            <m:r>
              <m:rPr/>
              <w:rPr>
                <w:rFonts w:ascii="Cambria Math" w:hAnsi="Cambria Math" w:eastAsia="宋体" w:cs="Times New Roman"/>
                <w:sz w:val="24"/>
              </w:rPr>
              <m:t>+2Tξs+1</m:t>
            </m:r>
            <m:ctrlPr>
              <w:rPr>
                <w:rFonts w:hint="eastAsia" w:ascii="Cambria Math" w:hAnsi="Cambria Math" w:eastAsia="宋体" w:cs="Times New Roman"/>
                <w:i/>
                <w:sz w:val="24"/>
              </w:rPr>
            </m:ctrlPr>
          </m:den>
        </m:f>
      </m:oMath>
      <w:r>
        <w:rPr>
          <w:rFonts w:hint="eastAsia" w:ascii="Times New Roman" w:hAnsi="Times New Roman" w:eastAsia="宋体" w:cs="Times New Roman"/>
          <w:sz w:val="24"/>
        </w:rPr>
        <w:t>的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图和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图，分析时间常数</w:t>
      </w:r>
      <w:r>
        <w:rPr>
          <w:rFonts w:ascii="Times New Roman" w:hAnsi="Times New Roman" w:eastAsia="宋体" w:cs="Times New Roman"/>
          <w:i/>
          <w:sz w:val="24"/>
        </w:rPr>
        <w:t>T</w:t>
      </w:r>
      <w:r>
        <w:rPr>
          <w:rFonts w:hint="eastAsia" w:ascii="Times New Roman" w:hAnsi="Times New Roman" w:eastAsia="宋体" w:cs="Times New Roman"/>
          <w:sz w:val="24"/>
        </w:rPr>
        <w:t>的变化对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曲线和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图的影响。</w:t>
      </w:r>
    </w:p>
    <w:p w14:paraId="7D31C095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答：固定</w:t>
      </w:r>
      <w:r>
        <w:rPr>
          <w:rFonts w:hint="default" w:ascii="Times New Roman" w:hAnsi="Times New Roman" w:eastAsia="宋体" w:cs="Times New Roman"/>
          <w:position w:val="-10"/>
          <w:sz w:val="24"/>
          <w:lang w:val="en-US" w:eastAsia="zh-CN"/>
        </w:rPr>
        <w:object>
          <v:shape id="_x0000_i1092" o:spt="75" type="#_x0000_t75" style="height:16pt;width:10pt;" o:ole="t" filled="f" o:preferrelative="t" stroked="f" coordsize="21600,21600">
            <v:path/>
            <v:fill on="f" focussize="0,0"/>
            <v:stroke on="f"/>
            <v:imagedata r:id="rId156" o:title=""/>
            <o:lock v:ext="edit" aspectratio="f"/>
            <w10:wrap type="none"/>
            <w10:anchorlock/>
          </v:shape>
          <o:OLEObject Type="Embed" ProgID="Equation.DSMT4" ShapeID="_x0000_i1092" DrawAspect="Content" ObjectID="_1468075792" r:id="rId162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，T分别取0.1、1、5、10和20，代码：</w:t>
      </w:r>
    </w:p>
    <w:p w14:paraId="11A6938D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sigma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1E627925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17BA3628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绘制 Nyquist 图</w:t>
      </w:r>
    </w:p>
    <w:p w14:paraId="5C1FE89E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2B36EF6C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定义二阶振荡环节传递函数</w:t>
      </w:r>
    </w:p>
    <w:p w14:paraId="279BEA37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sigma,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546DA0A6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3C52C28C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25A99241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nyquist(sys);</w:t>
      </w:r>
    </w:p>
    <w:p w14:paraId="001AB530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54562710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54D24CAE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5A103E39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1917497F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'T=20'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0A03ADA6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62F8D740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绘制 Bode 图</w:t>
      </w:r>
    </w:p>
    <w:p w14:paraId="5BAEF0E9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034FB78E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定义二阶振荡环节传递函数</w:t>
      </w:r>
    </w:p>
    <w:p w14:paraId="07B463DA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sigma,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6FDD2537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74482CC1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74DED854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bode(sys);</w:t>
      </w:r>
    </w:p>
    <w:p w14:paraId="240414F0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02C5B591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0C9A924B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7D750035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553E62F2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'T=20'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64D7312F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135CE299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Times New Roman" w:hAnsi="Times New Roman" w:cs="Times New Roman" w:eastAsiaTheme="minorEastAsia"/>
          <w:sz w:val="24"/>
          <w:lang w:val="en-US" w:eastAsia="zh-CN"/>
        </w:rPr>
      </w:pPr>
      <w:r>
        <w:drawing>
          <wp:inline distT="0" distB="0" distL="114300" distR="114300">
            <wp:extent cx="2879725" cy="2336800"/>
            <wp:effectExtent l="0" t="0" r="3175" b="0"/>
            <wp:docPr id="3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 w:eastAsiaTheme="minorEastAsia"/>
          <w:sz w:val="24"/>
          <w:lang w:val="en-US" w:eastAsia="zh-CN"/>
        </w:rPr>
        <w:drawing>
          <wp:inline distT="0" distB="0" distL="114300" distR="114300">
            <wp:extent cx="2879725" cy="2159635"/>
            <wp:effectExtent l="0" t="0" r="3175" b="12065"/>
            <wp:docPr id="37" name="图片 37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untitled"/>
                    <pic:cNvPicPr>
                      <a:picLocks noChangeAspect="1"/>
                    </pic:cNvPicPr>
                  </pic:nvPicPr>
                  <pic:blipFill>
                    <a:blip r:embed="rId164">
                      <a:extLst>
                        <a:ext uri="{96DAC541-7B7A-43D3-8B79-37D633B846F1}">
                          <asvg:svgBlip xmlns:asvg="http://schemas.microsoft.com/office/drawing/2016/SVG/main" r:embed="rId1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FAAB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分析：由图可知，固定</w:t>
      </w:r>
      <w:r>
        <w:rPr>
          <w:rFonts w:hint="default" w:ascii="Times New Roman" w:hAnsi="Times New Roman" w:eastAsia="宋体" w:cs="Times New Roman"/>
          <w:position w:val="-10"/>
          <w:sz w:val="24"/>
          <w:lang w:val="en-US" w:eastAsia="zh-CN"/>
        </w:rPr>
        <w:object>
          <v:shape id="_x0000_i1093" o:spt="75" type="#_x0000_t75" style="height:16pt;width:10pt;" o:ole="t" filled="f" o:preferrelative="t" stroked="f" coordsize="21600,21600">
            <v:path/>
            <v:fill on="f" focussize="0,0"/>
            <v:stroke on="f"/>
            <v:imagedata r:id="rId156" o:title=""/>
            <o:lock v:ext="edit" aspectratio="f"/>
            <w10:wrap type="none"/>
            <w10:anchorlock/>
          </v:shape>
          <o:OLEObject Type="Embed" ProgID="Equation.DSMT4" ShapeID="_x0000_i1093" DrawAspect="Content" ObjectID="_1468075793" r:id="rId166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而T增大时，奈奎斯特曲线不变，对数幅频特性、对数相频特性均发生左移</w:t>
      </w:r>
    </w:p>
    <w:p w14:paraId="73805B90">
      <w:pPr>
        <w:pStyle w:val="9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Chars="0"/>
        <w:textAlignment w:val="center"/>
        <w:rPr>
          <w:rFonts w:ascii="Times New Roman" w:hAnsi="Times New Roman" w:eastAsia="宋体" w:cs="Times New Roman"/>
          <w:sz w:val="24"/>
        </w:rPr>
      </w:pP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固定，分别在同一幅图绘制不同时间常数</w:t>
      </w:r>
      <w:r>
        <w:rPr>
          <w:rFonts w:ascii="Times New Roman" w:hAnsi="Times New Roman" w:eastAsia="宋体" w:cs="Times New Roman"/>
          <w:i/>
          <w:sz w:val="24"/>
        </w:rPr>
        <w:t>T</w:t>
      </w:r>
      <w:r>
        <w:rPr>
          <w:rFonts w:hint="eastAsia" w:ascii="Times New Roman" w:hAnsi="Times New Roman" w:eastAsia="宋体" w:cs="Times New Roman"/>
          <w:sz w:val="24"/>
        </w:rPr>
        <w:t>时</w:t>
      </w:r>
      <m:oMath>
        <m:r>
          <m:rPr/>
          <w:rPr>
            <w:rFonts w:ascii="Cambria Math" w:hAnsi="Cambria Math" w:eastAsia="宋体" w:cs="Times New Roman"/>
            <w:sz w:val="24"/>
          </w:rPr>
          <m:t>G</m:t>
        </m:r>
        <m:d>
          <m:d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Pr>
          <m:e>
            <m:r>
              <m:rPr/>
              <w:rPr>
                <w:rFonts w:ascii="Cambria Math" w:hAnsi="Cambria Math" w:eastAsia="宋体" w:cs="Times New Roman"/>
                <w:sz w:val="24"/>
              </w:rPr>
              <m:t>s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e>
        </m:d>
        <m:r>
          <m:rPr/>
          <w:rPr>
            <w:rFonts w:ascii="Cambria Math" w:hAnsi="Cambria Math" w:eastAsia="宋体" w:cs="Times New Roman"/>
            <w:sz w:val="24"/>
          </w:rPr>
          <m:t>=</m:t>
        </m:r>
        <m:f>
          <m:f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fPr>
          <m:num>
            <m:r>
              <m:rPr/>
              <w:rPr>
                <w:rFonts w:ascii="Cambria Math" w:hAnsi="Cambria Math" w:eastAsia="宋体" w:cs="Times New Roman"/>
                <w:sz w:val="24"/>
              </w:rPr>
              <m:t>K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num>
          <m:den>
            <m:r>
              <m:rPr/>
              <w:rPr>
                <w:rFonts w:ascii="Cambria Math" w:hAnsi="Cambria Math" w:eastAsia="宋体" w:cs="Times New Roman"/>
                <w:sz w:val="24"/>
              </w:rPr>
              <m:t>s(T</m:t>
            </m:r>
            <m:r>
              <m:rPr>
                <m:sty m:val="p"/>
              </m:rPr>
              <w:rPr>
                <w:rFonts w:ascii="Cambria Math" w:hAnsi="Cambria Math" w:eastAsia="宋体" w:cs="Times New Roman"/>
                <w:sz w:val="24"/>
              </w:rPr>
              <m:t>s</m:t>
            </m:r>
            <m:r>
              <m:rPr/>
              <w:rPr>
                <w:rFonts w:ascii="Cambria Math" w:hAnsi="Cambria Math" w:eastAsia="宋体" w:cs="Times New Roman"/>
                <w:sz w:val="24"/>
              </w:rPr>
              <m:t>+1)</m:t>
            </m:r>
            <m:ctrlPr>
              <w:rPr>
                <w:rFonts w:hint="eastAsia" w:ascii="Cambria Math" w:hAnsi="Cambria Math" w:eastAsia="宋体" w:cs="Times New Roman"/>
                <w:i/>
                <w:sz w:val="24"/>
              </w:rPr>
            </m:ctrlPr>
          </m:den>
        </m:f>
      </m:oMath>
      <w:r>
        <w:rPr>
          <w:rFonts w:hint="eastAsia" w:ascii="Times New Roman" w:hAnsi="Times New Roman" w:eastAsia="宋体" w:cs="Times New Roman"/>
          <w:sz w:val="24"/>
        </w:rPr>
        <w:t>的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图和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图，分析时间常数</w:t>
      </w:r>
      <w:r>
        <w:rPr>
          <w:rFonts w:ascii="Times New Roman" w:hAnsi="Times New Roman" w:eastAsia="宋体" w:cs="Times New Roman"/>
          <w:i/>
          <w:sz w:val="24"/>
        </w:rPr>
        <w:t>T</w:t>
      </w:r>
      <w:r>
        <w:rPr>
          <w:rFonts w:hint="eastAsia" w:ascii="Times New Roman" w:hAnsi="Times New Roman" w:eastAsia="宋体" w:cs="Times New Roman"/>
          <w:sz w:val="24"/>
        </w:rPr>
        <w:t>的变化对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曲线和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图的影响。</w:t>
      </w:r>
    </w:p>
    <w:p w14:paraId="78DB0B78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答：固定K=1，时间常数T分别取0.1、0.5、1、2和5，代码：</w:t>
      </w:r>
    </w:p>
    <w:p w14:paraId="068472D3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K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4FFA7C9C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定义传递函数分子系数</w:t>
      </w:r>
    </w:p>
    <w:p w14:paraId="6E89D7D0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num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K;</w:t>
      </w:r>
    </w:p>
    <w:p w14:paraId="579D45D1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绘制 Nyquist 图</w:t>
      </w:r>
    </w:p>
    <w:p w14:paraId="5A15B4DD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2C104095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6BB01C79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3097E8FC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4600C65E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nyquist(sys);</w:t>
      </w:r>
    </w:p>
    <w:p w14:paraId="08CB562C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696276A2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44C5F11D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07D2676E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1C5832A3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'T=20'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53611C0A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76D13C78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绘制 Bode 图</w:t>
      </w:r>
    </w:p>
    <w:p w14:paraId="282CAFA9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6A37DE39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6DC09250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72B9F544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6DB1A11B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bode(sys);</w:t>
      </w:r>
    </w:p>
    <w:p w14:paraId="39732336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0F2B0529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61555417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32BD6E2F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577931BF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'T=10'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'T=20'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77984551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234702C4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cs="Times New Roman" w:eastAsiaTheme="minorEastAsia"/>
          <w:sz w:val="24"/>
          <w:lang w:val="en-US" w:eastAsia="zh-CN"/>
        </w:rPr>
      </w:pPr>
      <w:r>
        <w:drawing>
          <wp:inline distT="0" distB="0" distL="114300" distR="114300">
            <wp:extent cx="2879725" cy="2386330"/>
            <wp:effectExtent l="0" t="0" r="3175" b="1270"/>
            <wp:docPr id="4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 w:eastAsiaTheme="minorEastAsia"/>
          <w:sz w:val="24"/>
          <w:lang w:val="en-US" w:eastAsia="zh-CN"/>
        </w:rPr>
        <w:drawing>
          <wp:inline distT="0" distB="0" distL="114300" distR="114300">
            <wp:extent cx="2879725" cy="2159635"/>
            <wp:effectExtent l="0" t="0" r="3175" b="12065"/>
            <wp:docPr id="41" name="图片 41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untitled"/>
                    <pic:cNvPicPr>
                      <a:picLocks noChangeAspect="1"/>
                    </pic:cNvPicPr>
                  </pic:nvPicPr>
                  <pic:blipFill>
                    <a:blip r:embed="rId168">
                      <a:extLst>
                        <a:ext uri="{96DAC541-7B7A-43D3-8B79-37D633B846F1}">
                          <asvg:svgBlip xmlns:asvg="http://schemas.microsoft.com/office/drawing/2016/SVG/main" r:embed="rId16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3BEF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分析：由图可知，固定K而时间常数T增大时，系统的奈奎斯特曲线的渐近线不断左移，其对数幅频特性、对数相频特性均向左移动</w:t>
      </w:r>
    </w:p>
    <w:p w14:paraId="224D9969">
      <w:pPr>
        <w:pStyle w:val="9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Chars="0"/>
        <w:textAlignment w:val="center"/>
        <w:rPr>
          <w:rFonts w:ascii="Times New Roman" w:hAnsi="Times New Roman" w:eastAsia="宋体" w:cs="Times New Roman"/>
          <w:sz w:val="24"/>
        </w:rPr>
      </w:pPr>
      <w:r>
        <w:rPr>
          <w:rFonts w:ascii="Times New Roman" w:hAnsi="Times New Roman" w:eastAsia="宋体" w:cs="Times New Roman"/>
          <w:i/>
          <w:sz w:val="24"/>
        </w:rPr>
        <w:t>T</w:t>
      </w:r>
      <w:r>
        <w:rPr>
          <w:rFonts w:hint="eastAsia" w:ascii="Times New Roman" w:hAnsi="Times New Roman" w:eastAsia="宋体" w:cs="Times New Roman"/>
          <w:sz w:val="24"/>
        </w:rPr>
        <w:t>固定，分别在同一幅图绘制不同开环增益</w:t>
      </w: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时</w:t>
      </w:r>
      <m:oMath>
        <m:r>
          <m:rPr/>
          <w:rPr>
            <w:rFonts w:ascii="Cambria Math" w:hAnsi="Cambria Math" w:eastAsia="宋体" w:cs="Times New Roman"/>
            <w:sz w:val="24"/>
          </w:rPr>
          <m:t>G</m:t>
        </m:r>
        <m:d>
          <m:d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Pr>
          <m:e>
            <m:r>
              <m:rPr/>
              <w:rPr>
                <w:rFonts w:ascii="Cambria Math" w:hAnsi="Cambria Math" w:eastAsia="宋体" w:cs="Times New Roman"/>
                <w:sz w:val="24"/>
              </w:rPr>
              <m:t>s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e>
        </m:d>
        <m:r>
          <m:rPr/>
          <w:rPr>
            <w:rFonts w:ascii="Cambria Math" w:hAnsi="Cambria Math" w:eastAsia="宋体" w:cs="Times New Roman"/>
            <w:sz w:val="24"/>
          </w:rPr>
          <m:t>=</m:t>
        </m:r>
        <m:f>
          <m:f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fPr>
          <m:num>
            <m:r>
              <m:rPr/>
              <w:rPr>
                <w:rFonts w:ascii="Cambria Math" w:hAnsi="Cambria Math" w:eastAsia="宋体" w:cs="Times New Roman"/>
                <w:sz w:val="24"/>
              </w:rPr>
              <m:t>K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num>
          <m:den>
            <m:r>
              <m:rPr/>
              <w:rPr>
                <w:rFonts w:ascii="Cambria Math" w:hAnsi="Cambria Math" w:eastAsia="宋体" w:cs="Times New Roman"/>
                <w:sz w:val="24"/>
              </w:rPr>
              <m:t>s(T</m:t>
            </m:r>
            <m:r>
              <m:rPr>
                <m:sty m:val="p"/>
              </m:rPr>
              <w:rPr>
                <w:rFonts w:ascii="Cambria Math" w:hAnsi="Cambria Math" w:eastAsia="宋体" w:cs="Times New Roman"/>
                <w:sz w:val="24"/>
              </w:rPr>
              <m:t>s</m:t>
            </m:r>
            <m:r>
              <m:rPr/>
              <w:rPr>
                <w:rFonts w:ascii="Cambria Math" w:hAnsi="Cambria Math" w:eastAsia="宋体" w:cs="Times New Roman"/>
                <w:sz w:val="24"/>
              </w:rPr>
              <m:t>+1)</m:t>
            </m:r>
            <m:ctrlPr>
              <w:rPr>
                <w:rFonts w:hint="eastAsia" w:ascii="Cambria Math" w:hAnsi="Cambria Math" w:eastAsia="宋体" w:cs="Times New Roman"/>
                <w:i/>
                <w:sz w:val="24"/>
              </w:rPr>
            </m:ctrlPr>
          </m:den>
        </m:f>
      </m:oMath>
      <w:r>
        <w:rPr>
          <w:rFonts w:hint="eastAsia" w:ascii="Times New Roman" w:hAnsi="Times New Roman" w:eastAsia="宋体" w:cs="Times New Roman"/>
          <w:sz w:val="24"/>
        </w:rPr>
        <w:t>的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图和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图，分析开环增益</w:t>
      </w: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的变化对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曲线和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图的影响。对给定的</w:t>
      </w: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和</w:t>
      </w:r>
      <w:r>
        <w:rPr>
          <w:rFonts w:hint="eastAsia" w:ascii="Times New Roman" w:hAnsi="Times New Roman" w:eastAsia="宋体" w:cs="Times New Roman"/>
          <w:i/>
          <w:sz w:val="24"/>
        </w:rPr>
        <w:t>T</w:t>
      </w:r>
      <w:r>
        <w:rPr>
          <w:rFonts w:hint="eastAsia" w:ascii="Times New Roman" w:hAnsi="Times New Roman" w:eastAsia="宋体" w:cs="Times New Roman"/>
          <w:sz w:val="24"/>
        </w:rPr>
        <w:t>，判断单位反馈闭环系统的稳定性。</w:t>
      </w:r>
    </w:p>
    <w:p w14:paraId="547CAA9A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固定时间常数T=1，K分别取0.1、0.5、1、2、5，代码：</w:t>
      </w:r>
    </w:p>
    <w:p w14:paraId="1E902D9C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072C4F44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eastAsia" w:ascii="Consolas" w:hAnsi="Consolas" w:eastAsia="宋体" w:cs="Consolas"/>
          <w:b/>
          <w:bCs/>
          <w:i w:val="0"/>
          <w:iCs w:val="0"/>
          <w:caps w:val="0"/>
          <w:color w:val="005CC5"/>
          <w:spacing w:val="0"/>
          <w:sz w:val="18"/>
          <w:szCs w:val="18"/>
          <w:lang w:val="en-US" w:eastAsia="zh-CN"/>
        </w:rPr>
        <w:t xml:space="preserve">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绘制 Nyquist 图</w:t>
      </w:r>
    </w:p>
    <w:p w14:paraId="06B23B62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K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3C9C7E72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eastAsia" w:ascii="Consolas" w:hAnsi="Consolas" w:eastAsia="宋体" w:cs="Consolas"/>
          <w:b/>
          <w:bCs/>
          <w:i w:val="0"/>
          <w:iCs w:val="0"/>
          <w:caps w:val="0"/>
          <w:color w:val="005CC5"/>
          <w:spacing w:val="0"/>
          <w:sz w:val="18"/>
          <w:szCs w:val="18"/>
          <w:lang w:val="en-US" w:eastAsia="zh-CN"/>
        </w:rPr>
        <w:t xml:space="preserve">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定义传递函数</w:t>
      </w:r>
    </w:p>
    <w:p w14:paraId="5C0019D8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num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K;</w:t>
      </w:r>
    </w:p>
    <w:p w14:paraId="03F0BE1D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4CEBF93E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0FDB63B9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1DD04E99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nyquist(sys);</w:t>
      </w:r>
    </w:p>
    <w:p w14:paraId="4749D6C4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53017C15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1BC00F06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7B6E08BF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44E5F980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'K=0.5'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'K=2'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3E3B63E8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7FF87A3D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eastAsia" w:ascii="Consolas" w:hAnsi="Consolas" w:eastAsia="宋体" w:cs="Consolas"/>
          <w:b/>
          <w:bCs/>
          <w:i w:val="0"/>
          <w:iCs w:val="0"/>
          <w:caps w:val="0"/>
          <w:color w:val="005CC5"/>
          <w:spacing w:val="0"/>
          <w:sz w:val="18"/>
          <w:szCs w:val="18"/>
          <w:lang w:val="en-US" w:eastAsia="zh-CN"/>
        </w:rPr>
        <w:t xml:space="preserve">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绘制 Bode 图</w:t>
      </w:r>
    </w:p>
    <w:p w14:paraId="714ED529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K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65E66579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eastAsia" w:ascii="Consolas" w:hAnsi="Consolas" w:eastAsia="宋体" w:cs="Consolas"/>
          <w:b/>
          <w:bCs/>
          <w:i w:val="0"/>
          <w:iCs w:val="0"/>
          <w:caps w:val="0"/>
          <w:color w:val="005CC5"/>
          <w:spacing w:val="0"/>
          <w:sz w:val="18"/>
          <w:szCs w:val="18"/>
          <w:lang w:val="en-US" w:eastAsia="zh-CN"/>
        </w:rPr>
        <w:t xml:space="preserve">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定义传递函数</w:t>
      </w:r>
    </w:p>
    <w:p w14:paraId="5A859930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num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K;</w:t>
      </w:r>
    </w:p>
    <w:p w14:paraId="31094DC9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6DFB72F4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53AEA614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4D27D6A2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bode(sys);</w:t>
      </w:r>
    </w:p>
    <w:p w14:paraId="0B57DC99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23CFEBE0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7AA095FE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2FF5F3BE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55DB0C74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'K=0.5'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'K=2'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79E823E8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eastAsia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  <w:lang w:val="en-US" w:eastAsia="zh-CN"/>
        </w:rPr>
        <w:t>grid 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1823407A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7D3F601A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cs="Times New Roman" w:eastAsiaTheme="minorEastAsia"/>
          <w:sz w:val="24"/>
          <w:lang w:val="en-US" w:eastAsia="zh-CN"/>
        </w:rPr>
      </w:pPr>
      <w:r>
        <w:drawing>
          <wp:inline distT="0" distB="0" distL="114300" distR="114300">
            <wp:extent cx="2879725" cy="2386330"/>
            <wp:effectExtent l="0" t="0" r="3175" b="1270"/>
            <wp:docPr id="4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 w:eastAsiaTheme="minorEastAsia"/>
          <w:sz w:val="24"/>
          <w:lang w:val="en-US" w:eastAsia="zh-CN"/>
        </w:rPr>
        <w:drawing>
          <wp:inline distT="0" distB="0" distL="114300" distR="114300">
            <wp:extent cx="2879725" cy="2159635"/>
            <wp:effectExtent l="0" t="0" r="3175" b="12065"/>
            <wp:docPr id="42" name="图片 42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untitled"/>
                    <pic:cNvPicPr>
                      <a:picLocks noChangeAspect="1"/>
                    </pic:cNvPicPr>
                  </pic:nvPicPr>
                  <pic:blipFill>
                    <a:blip r:embed="rId171">
                      <a:extLst>
                        <a:ext uri="{96DAC541-7B7A-43D3-8B79-37D633B846F1}">
                          <asvg:svgBlip xmlns:asvg="http://schemas.microsoft.com/office/drawing/2016/SVG/main" r:embed="rId17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3F77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分析：由图可知，固定T=1，当K增大时，奈奎斯特曲线不断左移，而对数幅频特性不断上移，对数相频特性保持不变。</w:t>
      </w:r>
    </w:p>
    <w:p w14:paraId="1B1E9E0A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稳定性分析：由于</w:t>
      </w:r>
      <w:r>
        <w:rPr>
          <w:rFonts w:hint="default" w:ascii="Times New Roman" w:hAnsi="Times New Roman" w:eastAsia="宋体" w:cs="Times New Roman"/>
          <w:position w:val="-28"/>
          <w:sz w:val="24"/>
          <w:lang w:val="en-US" w:eastAsia="zh-CN"/>
        </w:rPr>
        <w:object>
          <v:shape id="_x0000_i1094" o:spt="75" type="#_x0000_t75" style="height:33pt;width:73pt;" o:ole="t" filled="f" o:preferrelative="t" stroked="f" coordsize="21600,21600">
            <v:path/>
            <v:fill on="f" focussize="0,0"/>
            <v:stroke on="f"/>
            <v:imagedata r:id="rId174" o:title=""/>
            <o:lock v:ext="edit" aspectratio="f"/>
            <w10:wrap type="none"/>
            <w10:anchorlock/>
          </v:shape>
          <o:OLEObject Type="Embed" ProgID="Equation.DSMT4" ShapeID="_x0000_i1094" DrawAspect="Content" ObjectID="_1468075794" r:id="rId173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右半平面开环极点数</w:t>
      </w:r>
      <w:r>
        <w:rPr>
          <w:rFonts w:hint="eastAsia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095" o:spt="75" type="#_x0000_t75" style="height:13.95pt;width:30pt;" o:ole="t" filled="f" o:preferrelative="t" stroked="f" coordsize="21600,21600">
            <v:path/>
            <v:fill on="f" focussize="0,0"/>
            <v:stroke on="f"/>
            <v:imagedata r:id="rId176" o:title=""/>
            <o:lock v:ext="edit" aspectratio="f"/>
            <w10:wrap type="none"/>
            <w10:anchorlock/>
          </v:shape>
          <o:OLEObject Type="Embed" ProgID="Equation.DSMT4" ShapeID="_x0000_i1095" DrawAspect="Content" ObjectID="_1468075795" r:id="rId175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，补画</w:t>
      </w:r>
      <w:r>
        <w:rPr>
          <w:rFonts w:hint="eastAsia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096" o:spt="75" type="#_x0000_t75" style="height:13.95pt;width:27pt;" o:ole="t" filled="f" o:preferrelative="t" stroked="f" coordsize="21600,21600">
            <v:path/>
            <v:fill on="f" focussize="0,0"/>
            <v:stroke on="f"/>
            <v:imagedata r:id="rId178" o:title=""/>
            <o:lock v:ext="edit" aspectratio="f"/>
            <w10:wrap type="none"/>
            <w10:anchorlock/>
          </v:shape>
          <o:OLEObject Type="Embed" ProgID="Equation.DSMT4" ShapeID="_x0000_i1096" DrawAspect="Content" ObjectID="_1468075796" r:id="rId177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，由 Bode 图可知</w:t>
      </w:r>
      <w:r>
        <w:rPr>
          <w:rFonts w:hint="default" w:ascii="Times New Roman" w:hAnsi="Times New Roman" w:eastAsia="宋体" w:cs="Times New Roman"/>
          <w:position w:val="-10"/>
          <w:sz w:val="24"/>
          <w:lang w:val="en-US" w:eastAsia="zh-CN"/>
        </w:rPr>
        <w:object>
          <v:shape id="_x0000_i1097" o:spt="75" type="#_x0000_t75" style="height:16pt;width:45pt;" o:ole="t" filled="f" o:preferrelative="t" stroked="f" coordsize="21600,21600">
            <v:path/>
            <v:fill on="f" focussize="0,0"/>
            <v:stroke on="f"/>
            <v:imagedata r:id="rId180" o:title=""/>
            <o:lock v:ext="edit" aspectratio="f"/>
            <w10:wrap type="none"/>
            <w10:anchorlock/>
          </v:shape>
          <o:OLEObject Type="Embed" ProgID="Equation.DSMT4" ShapeID="_x0000_i1097" DrawAspect="Content" ObjectID="_1468075797" r:id="rId179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时未穿过</w:t>
      </w:r>
      <w:r>
        <w:rPr>
          <w:rFonts w:hint="eastAsia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098" o:spt="75" type="#_x0000_t75" style="height:13.95pt;width:33pt;" o:ole="t" filled="f" o:preferrelative="t" stroked="f" coordsize="21600,21600">
            <v:path/>
            <v:fill on="f" focussize="0,0"/>
            <v:stroke on="f"/>
            <v:imagedata r:id="rId182" o:title=""/>
            <o:lock v:ext="edit" aspectratio="f"/>
            <w10:wrap type="none"/>
            <w10:anchorlock/>
          </v:shape>
          <o:OLEObject Type="Embed" ProgID="Equation.DSMT4" ShapeID="_x0000_i1098" DrawAspect="Content" ObjectID="_1468075798" r:id="rId181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线，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099" o:spt="75" type="#_x0000_t75" style="height:13.95pt;width:31pt;" o:ole="t" filled="f" o:preferrelative="t" stroked="f" coordsize="21600,21600">
            <v:path/>
            <v:fill on="f" focussize="0,0"/>
            <v:stroke on="f"/>
            <v:imagedata r:id="rId184" o:title=""/>
            <o:lock v:ext="edit" aspectratio="f"/>
            <w10:wrap type="none"/>
            <w10:anchorlock/>
          </v:shape>
          <o:OLEObject Type="Embed" ProgID="Equation.DSMT4" ShapeID="_x0000_i1099" DrawAspect="Content" ObjectID="_1468075799" r:id="rId183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00" o:spt="75" type="#_x0000_t75" style="height:13.95pt;width:76pt;" o:ole="t" filled="f" o:preferrelative="t" stroked="f" coordsize="21600,21600">
            <v:path/>
            <v:fill on="f" focussize="0,0"/>
            <v:stroke on="f"/>
            <v:imagedata r:id="rId186" o:title=""/>
            <o:lock v:ext="edit" aspectratio="f"/>
            <w10:wrap type="none"/>
            <w10:anchorlock/>
          </v:shape>
          <o:OLEObject Type="Embed" ProgID="Equation.DSMT4" ShapeID="_x0000_i1100" DrawAspect="Content" ObjectID="_1468075800" r:id="rId185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系统稳定，由劳斯稳定判据可得相同结论。</w:t>
      </w:r>
    </w:p>
    <w:p w14:paraId="1BFD650F">
      <w:pPr>
        <w:pStyle w:val="9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Chars="0"/>
        <w:textAlignment w:val="center"/>
        <w:rPr>
          <w:rFonts w:hint="eastAsia"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固定</w:t>
      </w:r>
      <w:r>
        <w:rPr>
          <w:rFonts w:ascii="Times New Roman" w:hAnsi="Times New Roman" w:eastAsia="宋体" w:cs="Times New Roman"/>
          <w:i/>
          <w:sz w:val="24"/>
        </w:rPr>
        <w:t>T</w:t>
      </w:r>
      <w:r>
        <w:rPr>
          <w:rFonts w:hint="eastAsia" w:ascii="Times New Roman" w:hAnsi="Times New Roman" w:eastAsia="宋体" w:cs="Times New Roman"/>
          <w:sz w:val="24"/>
        </w:rPr>
        <w:t>和</w:t>
      </w:r>
      <m:oMath>
        <m:r>
          <m:rPr>
            <m:sty m:val="p"/>
          </m:rPr>
          <w:rPr>
            <w:rFonts w:ascii="Cambria Math" w:hAnsi="Cambria Math" w:eastAsia="宋体" w:cs="Times New Roman"/>
            <w:sz w:val="24"/>
          </w:rPr>
          <m:t>τ</m:t>
        </m:r>
      </m:oMath>
      <w:r>
        <w:rPr>
          <w:rFonts w:hint="eastAsia" w:ascii="Times New Roman" w:hAnsi="Times New Roman" w:eastAsia="宋体" w:cs="Times New Roman"/>
          <w:sz w:val="24"/>
        </w:rPr>
        <w:t>，分别在同一幅图绘制不同</w:t>
      </w: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时</w:t>
      </w:r>
      <m:oMath>
        <m:r>
          <m:rPr/>
          <w:rPr>
            <w:rFonts w:ascii="Cambria Math" w:hAnsi="Cambria Math" w:eastAsia="宋体" w:cs="Times New Roman"/>
            <w:sz w:val="24"/>
          </w:rPr>
          <m:t>G</m:t>
        </m:r>
        <m:d>
          <m:d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Pr>
          <m:e>
            <m:r>
              <m:rPr/>
              <w:rPr>
                <w:rFonts w:ascii="Cambria Math" w:hAnsi="Cambria Math" w:eastAsia="宋体" w:cs="Times New Roman"/>
                <w:sz w:val="24"/>
              </w:rPr>
              <m:t>s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e>
        </m:d>
        <m:r>
          <m:rPr/>
          <w:rPr>
            <w:rFonts w:ascii="Cambria Math" w:hAnsi="Cambria Math" w:eastAsia="宋体" w:cs="Times New Roman"/>
            <w:sz w:val="24"/>
          </w:rPr>
          <m:t>=</m:t>
        </m:r>
        <m:f>
          <m:f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fPr>
          <m:num>
            <m:r>
              <m:rPr/>
              <w:rPr>
                <w:rFonts w:ascii="Cambria Math" w:hAnsi="Cambria Math" w:eastAsia="宋体" w:cs="Times New Roman"/>
                <w:sz w:val="24"/>
              </w:rPr>
              <m:t>K(τs+1)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num>
          <m:den>
            <m:r>
              <m:rPr/>
              <w:rPr>
                <w:rFonts w:ascii="Cambria Math" w:hAnsi="Cambria Math" w:eastAsia="宋体" w:cs="Times New Roman"/>
                <w:sz w:val="24"/>
              </w:rPr>
              <m:t>s(Ts−1)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en>
        </m:f>
      </m:oMath>
      <w:r>
        <w:rPr>
          <w:rFonts w:hint="eastAsia" w:ascii="Times New Roman" w:hAnsi="Times New Roman" w:eastAsia="宋体" w:cs="Times New Roman"/>
          <w:sz w:val="24"/>
        </w:rPr>
        <w:t>的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图和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图；固定</w:t>
      </w:r>
      <w:r>
        <w:rPr>
          <w:rFonts w:ascii="Times New Roman" w:hAnsi="Times New Roman" w:eastAsia="宋体" w:cs="Times New Roman"/>
          <w:i/>
          <w:sz w:val="24"/>
        </w:rPr>
        <w:t>T</w:t>
      </w:r>
      <w:r>
        <w:rPr>
          <w:rFonts w:hint="eastAsia" w:ascii="Times New Roman" w:hAnsi="Times New Roman" w:eastAsia="宋体" w:cs="Times New Roman"/>
          <w:sz w:val="24"/>
        </w:rPr>
        <w:t>和</w:t>
      </w: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，分别在同一幅图绘制不同</w:t>
      </w:r>
      <m:oMath>
        <m:r>
          <m:rPr>
            <m:sty m:val="p"/>
          </m:rPr>
          <w:rPr>
            <w:rFonts w:ascii="Cambria Math" w:hAnsi="Cambria Math" w:eastAsia="宋体" w:cs="Times New Roman"/>
            <w:sz w:val="24"/>
          </w:rPr>
          <m:t>τ</m:t>
        </m:r>
      </m:oMath>
      <w:r>
        <w:rPr>
          <w:rFonts w:hint="eastAsia" w:ascii="Times New Roman" w:hAnsi="Times New Roman" w:eastAsia="宋体" w:cs="Times New Roman"/>
          <w:sz w:val="24"/>
        </w:rPr>
        <w:t>时</w:t>
      </w:r>
      <m:oMath>
        <m:r>
          <m:rPr/>
          <w:rPr>
            <w:rFonts w:ascii="Cambria Math" w:hAnsi="Cambria Math" w:eastAsia="宋体" w:cs="Times New Roman"/>
            <w:sz w:val="24"/>
          </w:rPr>
          <m:t>G</m:t>
        </m:r>
        <m:d>
          <m:d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Pr>
          <m:e>
            <m:r>
              <m:rPr/>
              <w:rPr>
                <w:rFonts w:ascii="Cambria Math" w:hAnsi="Cambria Math" w:eastAsia="宋体" w:cs="Times New Roman"/>
                <w:sz w:val="24"/>
              </w:rPr>
              <m:t>s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e>
        </m:d>
        <m:r>
          <m:rPr/>
          <w:rPr>
            <w:rFonts w:ascii="Cambria Math" w:hAnsi="Cambria Math" w:eastAsia="宋体" w:cs="Times New Roman"/>
            <w:sz w:val="24"/>
          </w:rPr>
          <m:t>=</m:t>
        </m:r>
        <m:f>
          <m:fP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fPr>
          <m:num>
            <m:r>
              <m:rPr/>
              <w:rPr>
                <w:rFonts w:ascii="Cambria Math" w:hAnsi="Cambria Math" w:eastAsia="宋体" w:cs="Times New Roman"/>
                <w:sz w:val="24"/>
              </w:rPr>
              <m:t>K(τs+1)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num>
          <m:den>
            <m:r>
              <m:rPr/>
              <w:rPr>
                <w:rFonts w:ascii="Cambria Math" w:hAnsi="Cambria Math" w:eastAsia="宋体" w:cs="Times New Roman"/>
                <w:sz w:val="24"/>
              </w:rPr>
              <m:t>s(Ts−1)</m:t>
            </m:r>
            <m:ctrlPr>
              <w:rPr>
                <w:rFonts w:ascii="Cambria Math" w:hAnsi="Cambria Math" w:eastAsia="宋体" w:cs="Times New Roman"/>
                <w:i/>
                <w:sz w:val="24"/>
              </w:rPr>
            </m:ctrlPr>
          </m:den>
        </m:f>
      </m:oMath>
      <w:r>
        <w:rPr>
          <w:rFonts w:hint="eastAsia" w:ascii="Times New Roman" w:hAnsi="Times New Roman" w:eastAsia="宋体" w:cs="Times New Roman"/>
          <w:sz w:val="24"/>
        </w:rPr>
        <w:t>的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图和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图。分析</w:t>
      </w:r>
      <w:r>
        <w:rPr>
          <w:rFonts w:ascii="Times New Roman" w:hAnsi="Times New Roman" w:eastAsia="宋体" w:cs="Times New Roman"/>
          <w:i/>
          <w:sz w:val="24"/>
        </w:rPr>
        <w:t>K</w:t>
      </w:r>
      <w:r>
        <w:rPr>
          <w:rFonts w:hint="eastAsia" w:ascii="Times New Roman" w:hAnsi="Times New Roman" w:eastAsia="宋体" w:cs="Times New Roman"/>
          <w:sz w:val="24"/>
        </w:rPr>
        <w:t>和</w:t>
      </w:r>
      <m:oMath>
        <m:r>
          <m:rPr>
            <m:sty m:val="p"/>
          </m:rPr>
          <w:rPr>
            <w:rFonts w:ascii="Cambria Math" w:hAnsi="Cambria Math" w:eastAsia="宋体" w:cs="Times New Roman"/>
            <w:sz w:val="24"/>
          </w:rPr>
          <m:t>τ</m:t>
        </m:r>
      </m:oMath>
      <w:r>
        <w:rPr>
          <w:rFonts w:hint="eastAsia" w:ascii="Times New Roman" w:hAnsi="Times New Roman" w:eastAsia="宋体" w:cs="Times New Roman"/>
          <w:sz w:val="24"/>
        </w:rPr>
        <w:t>的变化对</w:t>
      </w:r>
      <w:r>
        <w:rPr>
          <w:rFonts w:ascii="Times New Roman" w:hAnsi="Times New Roman" w:eastAsia="宋体" w:cs="Times New Roman"/>
          <w:sz w:val="24"/>
        </w:rPr>
        <w:t>Nyquist</w:t>
      </w:r>
      <w:r>
        <w:rPr>
          <w:rFonts w:hint="eastAsia" w:ascii="Times New Roman" w:hAnsi="Times New Roman" w:eastAsia="宋体" w:cs="Times New Roman"/>
          <w:sz w:val="24"/>
        </w:rPr>
        <w:t>曲线和</w:t>
      </w:r>
      <w:r>
        <w:rPr>
          <w:rFonts w:ascii="Times New Roman" w:hAnsi="Times New Roman" w:eastAsia="宋体" w:cs="Times New Roman"/>
          <w:sz w:val="24"/>
        </w:rPr>
        <w:t>Bode</w:t>
      </w:r>
      <w:r>
        <w:rPr>
          <w:rFonts w:hint="eastAsia" w:ascii="Times New Roman" w:hAnsi="Times New Roman" w:eastAsia="宋体" w:cs="Times New Roman"/>
          <w:sz w:val="24"/>
        </w:rPr>
        <w:t>图的影响, 并分析单位反馈闭环系统的稳定性。特别注意</w:t>
      </w:r>
      <m:oMath>
        <m:r>
          <m:rPr/>
          <w:rPr>
            <w:rFonts w:ascii="Cambria Math" w:hAnsi="Cambria Math" w:eastAsia="宋体" w:cs="Times New Roman"/>
            <w:sz w:val="24"/>
          </w:rPr>
          <m:t>K</m:t>
        </m:r>
        <m:r>
          <m:rPr>
            <m:sty m:val="p"/>
          </m:rPr>
          <w:rPr>
            <w:rFonts w:ascii="Cambria Math" w:hAnsi="Cambria Math" w:eastAsia="宋体" w:cs="Times New Roman"/>
            <w:sz w:val="24"/>
          </w:rPr>
          <m:t>τ=1</m:t>
        </m:r>
      </m:oMath>
      <w:r>
        <w:rPr>
          <w:rFonts w:hint="eastAsia" w:ascii="Times New Roman" w:hAnsi="Times New Roman" w:eastAsia="宋体" w:cs="Times New Roman"/>
          <w:sz w:val="24"/>
        </w:rPr>
        <w:t>这一分界点。</w:t>
      </w:r>
    </w:p>
    <w:p w14:paraId="5557E13E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center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答：</w:t>
      </w:r>
    </w:p>
    <w:p w14:paraId="592DC827">
      <w:pPr>
        <w:pStyle w:val="9"/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固定T和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01" o:spt="75" type="#_x0000_t75" style="height:11pt;width:10pt;" o:ole="t" filled="f" o:preferrelative="t" stroked="f" coordsize="21600,21600">
            <v:path/>
            <v:fill on="f" focussize="0,0"/>
            <v:stroke on="f"/>
            <v:imagedata r:id="rId188" o:title=""/>
            <o:lock v:ext="edit" aspectratio="f"/>
            <w10:wrap type="none"/>
            <w10:anchorlock/>
          </v:shape>
          <o:OLEObject Type="Embed" ProgID="Equation.DSMT4" ShapeID="_x0000_i1101" DrawAspect="Content" ObjectID="_1468075801" r:id="rId187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不变，K分别取0.1、0.5、1、2和5，代码：</w:t>
      </w:r>
    </w:p>
    <w:p w14:paraId="1A73AF43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0E549DF5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Tau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122EFDE4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绘制 Nyquist 图</w:t>
      </w:r>
    </w:p>
    <w:p w14:paraId="47B61AB0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K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61DD3C49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定义传递函数</w:t>
      </w:r>
    </w:p>
    <w:p w14:paraId="63307821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num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[K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Tau, K];</w:t>
      </w:r>
    </w:p>
    <w:p w14:paraId="71BD5CE1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-1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6E52C097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4DE96684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6E7217B9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nyquist(sys);</w:t>
      </w:r>
    </w:p>
    <w:p w14:paraId="5EF106F7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658D0A9D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0E07CD5B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51F31C6C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7D442F3F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'K=0.5'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'K=2'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7B09B2C2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1E85E934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绘制 Bode 图</w:t>
      </w:r>
    </w:p>
    <w:p w14:paraId="3DC2F981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K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5C0D8D08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定义传递函数</w:t>
      </w:r>
    </w:p>
    <w:p w14:paraId="3256E345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num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[K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Tau, K];</w:t>
      </w:r>
    </w:p>
    <w:p w14:paraId="3883C2C2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-1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410E767B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3FB5651B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57717D93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bode(sys);</w:t>
      </w:r>
    </w:p>
    <w:p w14:paraId="4FADCCB1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02E61CDC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0C24CDA4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42C89381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59EE96C0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'K=0.5'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'K=2'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'K=5'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1D1310D0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eastAsia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  <w:lang w:val="en-US" w:eastAsia="zh-CN"/>
        </w:rPr>
        <w:t>grid 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1190D458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24BF7740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200"/>
        <w:textAlignment w:val="auto"/>
        <w:rPr>
          <w:rFonts w:hint="eastAsia" w:ascii="Times New Roman" w:hAnsi="Times New Roman" w:cs="Times New Roman" w:eastAsiaTheme="minorEastAsia"/>
          <w:sz w:val="24"/>
          <w:lang w:val="en-US" w:eastAsia="zh-CN"/>
        </w:rPr>
      </w:pPr>
      <w:r>
        <w:drawing>
          <wp:inline distT="0" distB="0" distL="114300" distR="114300">
            <wp:extent cx="2879725" cy="2346325"/>
            <wp:effectExtent l="0" t="0" r="3175" b="3175"/>
            <wp:docPr id="4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 w:eastAsiaTheme="minorEastAsia"/>
          <w:sz w:val="24"/>
          <w:lang w:val="en-US" w:eastAsia="zh-CN"/>
        </w:rPr>
        <w:drawing>
          <wp:inline distT="0" distB="0" distL="114300" distR="114300">
            <wp:extent cx="2879725" cy="2159635"/>
            <wp:effectExtent l="0" t="0" r="3175" b="12065"/>
            <wp:docPr id="38" name="图片 38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untitled"/>
                    <pic:cNvPicPr>
                      <a:picLocks noChangeAspect="1"/>
                    </pic:cNvPicPr>
                  </pic:nvPicPr>
                  <pic:blipFill>
                    <a:blip r:embed="rId190">
                      <a:extLst>
                        <a:ext uri="{96DAC541-7B7A-43D3-8B79-37D633B846F1}">
                          <asvg:svgBlip xmlns:asvg="http://schemas.microsoft.com/office/drawing/2016/SVG/main" r:embed="rId19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7079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分析：由图可知，固定T和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02" o:spt="75" type="#_x0000_t75" style="height:11pt;width:10pt;" o:ole="t" filled="f" o:preferrelative="t" stroked="f" coordsize="21600,21600">
            <v:path/>
            <v:fill on="f" focussize="0,0"/>
            <v:stroke on="f"/>
            <v:imagedata r:id="rId188" o:title=""/>
            <o:lock v:ext="edit" aspectratio="f"/>
            <w10:wrap type="none"/>
            <w10:anchorlock/>
          </v:shape>
          <o:OLEObject Type="Embed" ProgID="Equation.DSMT4" ShapeID="_x0000_i1102" DrawAspect="Content" ObjectID="_1468075802" r:id="rId192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不变，K增大时，其奈奎斯特曲线不断左移，对数幅频特性不断上移，对数相频特性保持不变。</w:t>
      </w:r>
    </w:p>
    <w:p w14:paraId="12FF220B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通过对数幅相稳定判据分析，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03" o:spt="75" type="#_x0000_t75" style="height:13.95pt;width:45pt;" o:ole="t" filled="f" o:preferrelative="t" stroked="f" coordsize="21600,21600">
            <v:path/>
            <v:fill on="f" focussize="0,0"/>
            <v:stroke on="f"/>
            <v:imagedata r:id="rId194" o:title=""/>
            <o:lock v:ext="edit" aspectratio="f"/>
            <w10:wrap type="none"/>
            <w10:anchorlock/>
          </v:shape>
          <o:OLEObject Type="Embed" ProgID="Equation.DSMT4" ShapeID="_x0000_i1103" DrawAspect="Content" ObjectID="_1468075803" r:id="rId193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时由</w:t>
      </w:r>
      <w:r>
        <w:rPr>
          <w:rFonts w:hint="default" w:ascii="Times New Roman" w:hAnsi="Times New Roman" w:eastAsia="宋体" w:cs="Times New Roman"/>
          <w:position w:val="-28"/>
          <w:sz w:val="24"/>
          <w:lang w:val="en-US" w:eastAsia="zh-CN"/>
        </w:rPr>
        <w:object>
          <v:shape id="_x0000_i1104" o:spt="75" type="#_x0000_t75" style="height:33pt;width:78pt;" o:ole="t" filled="f" o:preferrelative="t" stroked="f" coordsize="21600,21600">
            <v:path/>
            <v:fill on="f" focussize="0,0"/>
            <v:stroke on="f"/>
            <v:imagedata r:id="rId196" o:title=""/>
            <o:lock v:ext="edit" aspectratio="f"/>
            <w10:wrap type="none"/>
            <w10:anchorlock/>
          </v:shape>
          <o:OLEObject Type="Embed" ProgID="Equation.DSMT4" ShapeID="_x0000_i1104" DrawAspect="Content" ObjectID="_1468075804" r:id="rId195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可知右半平面开环极点数</w:t>
      </w:r>
      <w:r>
        <w:rPr>
          <w:rFonts w:hint="eastAsia" w:ascii="Times New Roman" w:hAnsi="Times New Roman" w:eastAsia="宋体" w:cs="Times New Roman"/>
          <w:position w:val="-4"/>
          <w:sz w:val="24"/>
          <w:lang w:val="en-US" w:eastAsia="zh-CN"/>
        </w:rPr>
        <w:object>
          <v:shape id="_x0000_i1105" o:spt="75" type="#_x0000_t75" style="height:13pt;width:28pt;" o:ole="t" filled="f" o:preferrelative="t" stroked="f" coordsize="21600,21600">
            <v:path/>
            <v:fill on="f" focussize="0,0"/>
            <v:stroke on="f"/>
            <v:imagedata r:id="rId198" o:title=""/>
            <o:lock v:ext="edit" aspectratio="f"/>
            <w10:wrap type="none"/>
            <w10:anchorlock/>
          </v:shape>
          <o:OLEObject Type="Embed" ProgID="Equation.DSMT4" ShapeID="_x0000_i1105" DrawAspect="Content" ObjectID="_1468075805" r:id="rId197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，补画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06" o:spt="75" type="#_x0000_t75" style="height:13.95pt;width:27pt;" o:ole="t" filled="f" o:preferrelative="t" stroked="f" coordsize="21600,21600">
            <v:path/>
            <v:fill on="f" focussize="0,0"/>
            <v:stroke on="f"/>
            <v:imagedata r:id="rId178" o:title=""/>
            <o:lock v:ext="edit" aspectratio="f"/>
            <w10:wrap type="none"/>
            <w10:anchorlock/>
          </v:shape>
          <o:OLEObject Type="Embed" ProgID="Equation.DSMT4" ShapeID="_x0000_i1106" DrawAspect="Content" ObjectID="_1468075806" r:id="rId199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，当</w:t>
      </w:r>
      <w:r>
        <w:rPr>
          <w:rFonts w:hint="eastAsia" w:ascii="Times New Roman" w:hAnsi="Times New Roman" w:eastAsia="宋体" w:cs="Times New Roman"/>
          <w:position w:val="-4"/>
          <w:sz w:val="24"/>
          <w:lang w:val="en-US" w:eastAsia="zh-CN"/>
        </w:rPr>
        <w:object>
          <v:shape id="_x0000_i1107" o:spt="75" type="#_x0000_t75" style="height:13pt;width:29pt;" o:ole="t" filled="f" o:preferrelative="t" stroked="f" coordsize="21600,21600">
            <v:path/>
            <v:fill on="f" focussize="0,0"/>
            <v:stroke on="f"/>
            <v:imagedata r:id="rId201" o:title=""/>
            <o:lock v:ext="edit" aspectratio="f"/>
            <w10:wrap type="none"/>
            <w10:anchorlock/>
          </v:shape>
          <o:OLEObject Type="Embed" ProgID="Equation.DSMT4" ShapeID="_x0000_i1107" DrawAspect="Content" ObjectID="_1468075807" r:id="rId200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时</w:t>
      </w:r>
      <w:r>
        <w:rPr>
          <w:rFonts w:hint="eastAsia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08" o:spt="75" type="#_x0000_t75" style="height:16pt;width:37pt;" o:ole="t" filled="f" o:preferrelative="t" stroked="f" coordsize="21600,21600">
            <v:path/>
            <v:fill on="f" focussize="0,0"/>
            <v:stroke on="f"/>
            <v:imagedata r:id="rId203" o:title=""/>
            <o:lock v:ext="edit" aspectratio="f"/>
            <w10:wrap type="none"/>
            <w10:anchorlock/>
          </v:shape>
          <o:OLEObject Type="Embed" ProgID="Equation.DSMT4" ShapeID="_x0000_i1108" DrawAspect="Content" ObjectID="_1468075808" r:id="rId202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</w:t>
      </w:r>
      <w:r>
        <w:rPr>
          <w:rFonts w:hint="eastAsia" w:ascii="Times New Roman" w:hAnsi="Times New Roman" w:eastAsia="宋体" w:cs="Times New Roman"/>
          <w:position w:val="-24"/>
          <w:sz w:val="24"/>
          <w:lang w:val="en-US" w:eastAsia="zh-CN"/>
        </w:rPr>
        <w:object>
          <v:shape id="_x0000_i1109" o:spt="75" type="#_x0000_t75" style="height:31pt;width:39pt;" o:ole="t" filled="f" o:preferrelative="t" stroked="f" coordsize="21600,21600">
            <v:path/>
            <v:fill on="f" focussize="0,0"/>
            <v:stroke on="f"/>
            <v:imagedata r:id="rId205" o:title=""/>
            <o:lock v:ext="edit" aspectratio="f"/>
            <w10:wrap type="none"/>
            <w10:anchorlock/>
          </v:shape>
          <o:OLEObject Type="Embed" ProgID="Equation.DSMT4" ShapeID="_x0000_i1109" DrawAspect="Content" ObjectID="_1468075809" r:id="rId204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，此时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10" o:spt="75" type="#_x0000_t75" style="height:13.95pt;width:77pt;" o:ole="t" filled="f" o:preferrelative="t" stroked="f" coordsize="21600,21600">
            <v:path/>
            <v:fill on="f" focussize="0,0"/>
            <v:stroke on="f"/>
            <v:imagedata r:id="rId207" o:title=""/>
            <o:lock v:ext="edit" aspectratio="f"/>
            <w10:wrap type="none"/>
            <w10:anchorlock/>
          </v:shape>
          <o:OLEObject Type="Embed" ProgID="Equation.DSMT4" ShapeID="_x0000_i1110" DrawAspect="Content" ObjectID="_1468075810" r:id="rId206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系统不稳定，当</w:t>
      </w:r>
      <w:r>
        <w:rPr>
          <w:rFonts w:hint="default" w:ascii="Times New Roman" w:hAnsi="Times New Roman" w:eastAsia="宋体" w:cs="Times New Roman"/>
          <w:position w:val="-4"/>
          <w:sz w:val="24"/>
          <w:lang w:val="en-US" w:eastAsia="zh-CN"/>
        </w:rPr>
        <w:object>
          <v:shape id="_x0000_i1111" o:spt="75" type="#_x0000_t75" style="height:13pt;width:29pt;" o:ole="t" filled="f" o:preferrelative="t" stroked="f" coordsize="21600,21600">
            <v:path/>
            <v:fill on="f" focussize="0,0"/>
            <v:stroke on="f"/>
            <v:imagedata r:id="rId209" o:title=""/>
            <o:lock v:ext="edit" aspectratio="f"/>
            <w10:wrap type="none"/>
            <w10:anchorlock/>
          </v:shape>
          <o:OLEObject Type="Embed" ProgID="Equation.DSMT4" ShapeID="_x0000_i1111" DrawAspect="Content" ObjectID="_1468075811" r:id="rId208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时</w:t>
      </w:r>
      <w:r>
        <w:rPr>
          <w:rFonts w:hint="eastAsia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12" o:spt="75" type="#_x0000_t75" style="height:16pt;width:35pt;" o:ole="t" filled="f" o:preferrelative="t" stroked="f" coordsize="21600,21600">
            <v:path/>
            <v:fill on="f" focussize="0,0"/>
            <v:stroke on="f"/>
            <v:imagedata r:id="rId211" o:title=""/>
            <o:lock v:ext="edit" aspectratio="f"/>
            <w10:wrap type="none"/>
            <w10:anchorlock/>
          </v:shape>
          <o:OLEObject Type="Embed" ProgID="Equation.DSMT4" ShapeID="_x0000_i1112" DrawAspect="Content" ObjectID="_1468075812" r:id="rId210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</w:t>
      </w:r>
      <w:r>
        <w:rPr>
          <w:rFonts w:hint="default" w:ascii="Times New Roman" w:hAnsi="Times New Roman" w:eastAsia="宋体" w:cs="Times New Roman"/>
          <w:position w:val="-24"/>
          <w:sz w:val="24"/>
          <w:lang w:val="en-US" w:eastAsia="zh-CN"/>
        </w:rPr>
        <w:object>
          <v:shape id="_x0000_i1113" o:spt="75" type="#_x0000_t75" style="height:31pt;width:39pt;" o:ole="t" filled="f" o:preferrelative="t" stroked="f" coordsize="21600,21600">
            <v:path/>
            <v:fill on="f" focussize="0,0"/>
            <v:stroke on="f"/>
            <v:imagedata r:id="rId213" o:title=""/>
            <o:lock v:ext="edit" aspectratio="f"/>
            <w10:wrap type="none"/>
            <w10:anchorlock/>
          </v:shape>
          <o:OLEObject Type="Embed" ProgID="Equation.DSMT4" ShapeID="_x0000_i1113" DrawAspect="Content" ObjectID="_1468075813" r:id="rId212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14" o:spt="75" type="#_x0000_t75" style="height:13.95pt;width:76pt;" o:ole="t" filled="f" o:preferrelative="t" stroked="f" coordsize="21600,21600">
            <v:path/>
            <v:fill on="f" focussize="0,0"/>
            <v:stroke on="f"/>
            <v:imagedata r:id="rId215" o:title=""/>
            <o:lock v:ext="edit" aspectratio="f"/>
            <w10:wrap type="none"/>
            <w10:anchorlock/>
          </v:shape>
          <o:OLEObject Type="Embed" ProgID="Equation.DSMT4" ShapeID="_x0000_i1114" DrawAspect="Content" ObjectID="_1468075814" r:id="rId214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系统稳定。通过劳斯稳定判据也可以验证这一点：</w:t>
      </w:r>
      <w:r>
        <w:rPr>
          <w:rFonts w:hint="default" w:ascii="Times New Roman" w:hAnsi="Times New Roman" w:eastAsia="宋体" w:cs="Times New Roman"/>
          <w:position w:val="-10"/>
          <w:sz w:val="24"/>
          <w:lang w:val="en-US" w:eastAsia="zh-CN"/>
        </w:rPr>
        <w:object>
          <v:shape id="_x0000_i1115" o:spt="75" type="#_x0000_t75" style="height:18pt;width:118pt;" o:ole="t" filled="f" o:preferrelative="t" stroked="f" coordsize="21600,21600">
            <v:path/>
            <v:fill on="f" focussize="0,0"/>
            <v:stroke on="f"/>
            <v:imagedata r:id="rId217" o:title=""/>
            <o:lock v:ext="edit" aspectratio="f"/>
            <w10:wrap type="none"/>
            <w10:anchorlock/>
          </v:shape>
          <o:OLEObject Type="Embed" ProgID="Equation.DSMT4" ShapeID="_x0000_i1115" DrawAspect="Content" ObjectID="_1468075815" r:id="rId216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系统稳定当且仅当</w:t>
      </w:r>
      <w:r>
        <w:rPr>
          <w:rFonts w:hint="default" w:ascii="Times New Roman" w:hAnsi="Times New Roman" w:eastAsia="宋体" w:cs="Times New Roman"/>
          <w:position w:val="-4"/>
          <w:sz w:val="24"/>
          <w:lang w:val="en-US" w:eastAsia="zh-CN"/>
        </w:rPr>
        <w:object>
          <v:shape id="_x0000_i1116" o:spt="75" type="#_x0000_t75" style="height:13pt;width:29pt;" o:ole="t" filled="f" o:preferrelative="t" stroked="f" coordsize="21600,21600">
            <v:path/>
            <v:fill on="f" focussize="0,0"/>
            <v:stroke on="f"/>
            <v:imagedata r:id="rId209" o:title=""/>
            <o:lock v:ext="edit" aspectratio="f"/>
            <w10:wrap type="none"/>
            <w10:anchorlock/>
          </v:shape>
          <o:OLEObject Type="Embed" ProgID="Equation.DSMT4" ShapeID="_x0000_i1116" DrawAspect="Content" ObjectID="_1468075816" r:id="rId218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。</w:t>
      </w:r>
    </w:p>
    <w:p w14:paraId="1651662B">
      <w:pPr>
        <w:pStyle w:val="9"/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固定T和K不变，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17" o:spt="75" type="#_x0000_t75" style="height:11pt;width:10pt;" o:ole="t" filled="f" o:preferrelative="t" stroked="f" coordsize="21600,21600">
            <v:path/>
            <v:fill on="f" focussize="0,0"/>
            <v:stroke on="f"/>
            <v:imagedata r:id="rId220" o:title=""/>
            <o:lock v:ext="edit" aspectratio="f"/>
            <w10:wrap type="none"/>
            <w10:anchorlock/>
          </v:shape>
          <o:OLEObject Type="Embed" ProgID="Equation.DSMT4" ShapeID="_x0000_i1117" DrawAspect="Content" ObjectID="_1468075817" r:id="rId219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分别取0.1、0.5、1、2和5，代码：</w:t>
      </w:r>
    </w:p>
    <w:p w14:paraId="1133B017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115B6240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K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3B2EFEA6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绘制 Nyquist 图</w:t>
      </w:r>
    </w:p>
    <w:p w14:paraId="079B8C0D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Tau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03B60829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定义传递函数</w:t>
      </w:r>
    </w:p>
    <w:p w14:paraId="7DF63B64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num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[K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Tau, K];</w:t>
      </w:r>
    </w:p>
    <w:p w14:paraId="3A2BA01D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-1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23972231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193CD2DD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3B5387D7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nyquist(sys);</w:t>
      </w:r>
    </w:p>
    <w:p w14:paraId="7FBE3600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22E1C3A9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43954A85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3B63F9A2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5746EBEF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'Tau=0.1'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'Tau=0.5'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'Tau=1'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'Tau=2'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'Tau=5'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7CE0DDBF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5AC0A3ED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7528D924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绘制 Bode 图</w:t>
      </w:r>
    </w:p>
    <w:p w14:paraId="3D8C3807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for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Tau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0.5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5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</w:t>
      </w:r>
    </w:p>
    <w:p w14:paraId="39F916B6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%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定义传递函数</w:t>
      </w:r>
    </w:p>
    <w:p w14:paraId="75402847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num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[K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*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Tau, K];</w:t>
      </w:r>
    </w:p>
    <w:p w14:paraId="714C65FE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den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[T,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-1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0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];</w:t>
      </w:r>
    </w:p>
    <w:p w14:paraId="67F7D566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sys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tf(num, den);</w:t>
      </w:r>
    </w:p>
    <w:p w14:paraId="55A2F2BD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5BD1FFCD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bode(sys);</w:t>
      </w:r>
    </w:p>
    <w:p w14:paraId="31A2645F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6D3CC601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end</w:t>
      </w:r>
    </w:p>
    <w:p w14:paraId="7FD012F9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</w:p>
    <w:p w14:paraId="2BC214B7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figure(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5CC5"/>
          <w:spacing w:val="0"/>
          <w:sz w:val="18"/>
          <w:szCs w:val="18"/>
        </w:rPr>
        <w:t>2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101599B1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legend(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'Tau=0.1'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'Tau=0.5'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'Tau=1'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'Tau=2'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32F62"/>
          <w:spacing w:val="0"/>
          <w:sz w:val="18"/>
          <w:szCs w:val="18"/>
        </w:rPr>
        <w:t>'Tau=5'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);</w:t>
      </w:r>
    </w:p>
    <w:p w14:paraId="633AA736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eastAsia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  <w:lang w:val="en-US" w:eastAsia="zh-CN"/>
        </w:rPr>
        <w:t>grid on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;</w:t>
      </w:r>
    </w:p>
    <w:p w14:paraId="5659969A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20" w:lineRule="exact"/>
        <w:ind w:left="454" w:right="0" w:hanging="363"/>
        <w:jc w:val="left"/>
        <w:textAlignment w:val="auto"/>
        <w:rPr>
          <w:b/>
          <w:bCs/>
          <w:color w:val="5C5C5C"/>
          <w:sz w:val="28"/>
          <w:szCs w:val="3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73A49"/>
          <w:spacing w:val="0"/>
          <w:sz w:val="18"/>
          <w:szCs w:val="18"/>
        </w:rPr>
        <w:t>hold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C5C5C"/>
          <w:spacing w:val="0"/>
          <w:sz w:val="18"/>
          <w:szCs w:val="18"/>
        </w:rPr>
        <w:t> off;</w:t>
      </w:r>
    </w:p>
    <w:p w14:paraId="3F70A1FC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200"/>
        <w:textAlignment w:val="center"/>
        <w:rPr>
          <w:rFonts w:hint="eastAsia" w:ascii="Times New Roman" w:hAnsi="Times New Roman" w:cs="Times New Roman" w:eastAsiaTheme="minorEastAsia"/>
          <w:sz w:val="24"/>
          <w:lang w:val="en-US" w:eastAsia="zh-CN"/>
        </w:rPr>
      </w:pPr>
      <w:r>
        <w:drawing>
          <wp:inline distT="0" distB="0" distL="114300" distR="114300">
            <wp:extent cx="2879725" cy="2356485"/>
            <wp:effectExtent l="0" t="0" r="3175" b="5715"/>
            <wp:docPr id="4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9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 w:eastAsiaTheme="minorEastAsia"/>
          <w:sz w:val="24"/>
          <w:lang w:val="en-US" w:eastAsia="zh-CN"/>
        </w:rPr>
        <w:drawing>
          <wp:inline distT="0" distB="0" distL="114300" distR="114300">
            <wp:extent cx="2879725" cy="2159635"/>
            <wp:effectExtent l="0" t="0" r="3175" b="12065"/>
            <wp:docPr id="39" name="图片 39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untitled"/>
                    <pic:cNvPicPr>
                      <a:picLocks noChangeAspect="1"/>
                    </pic:cNvPicPr>
                  </pic:nvPicPr>
                  <pic:blipFill>
                    <a:blip r:embed="rId222">
                      <a:extLst>
                        <a:ext uri="{96DAC541-7B7A-43D3-8B79-37D633B846F1}">
                          <asvg:svgBlip xmlns:asvg="http://schemas.microsoft.com/office/drawing/2016/SVG/main" r:embed="rId2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9F8D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分析：由图可知，固定T和K不变，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18" o:spt="75" type="#_x0000_t75" style="height:11pt;width:10pt;" o:ole="t" filled="f" o:preferrelative="t" stroked="f" coordsize="21600,21600">
            <v:path/>
            <v:fill on="f" focussize="0,0"/>
            <v:stroke on="f"/>
            <v:imagedata r:id="rId220" o:title=""/>
            <o:lock v:ext="edit" aspectratio="f"/>
            <w10:wrap type="none"/>
            <w10:anchorlock/>
          </v:shape>
          <o:OLEObject Type="Embed" ProgID="Equation.DSMT4" ShapeID="_x0000_i1118" DrawAspect="Content" ObjectID="_1468075818" r:id="rId224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增大时，奈奎斯特曲线不断左移，且与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19" o:spt="75" type="#_x0000_t75" style="height:11pt;width:10pt;" o:ole="t" filled="f" o:preferrelative="t" stroked="f" coordsize="21600,21600">
            <v:path/>
            <v:fill on="f" focussize="0,0"/>
            <v:stroke on="f"/>
            <v:imagedata r:id="rId220" o:title=""/>
            <o:lock v:ext="edit" aspectratio="f"/>
            <w10:wrap type="none"/>
            <w10:anchorlock/>
          </v:shape>
          <o:OLEObject Type="Embed" ProgID="Equation.DSMT4" ShapeID="_x0000_i1119" DrawAspect="Content" ObjectID="_1468075819" r:id="rId225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成比例，对数幅频特性在低频部分几乎不变，而高频部分发生上移，对数相频特性不断左移。特别地，当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20" o:spt="75" type="#_x0000_t75" style="height:13.95pt;width:35pt;" o:ole="t" filled="f" o:preferrelative="t" stroked="f" coordsize="21600,21600">
            <v:path/>
            <v:fill on="f" focussize="0,0"/>
            <v:stroke on="f"/>
            <v:imagedata r:id="rId227" o:title=""/>
            <o:lock v:ext="edit" aspectratio="f"/>
            <w10:wrap type="none"/>
            <w10:anchorlock/>
          </v:shape>
          <o:OLEObject Type="Embed" ProgID="Equation.DSMT4" ShapeID="_x0000_i1120" DrawAspect="Content" ObjectID="_1468075820" r:id="rId226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时，对数幅频特性即为一条斜率为 -20 的直线，如图中浅黄色的直线所示。</w:t>
      </w:r>
    </w:p>
    <w:p w14:paraId="61CECE1B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分析：当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21" o:spt="75" type="#_x0000_t75" style="height:13.95pt;width:67pt;" o:ole="t" filled="f" o:preferrelative="t" stroked="f" coordsize="21600,21600">
            <v:path/>
            <v:fill on="f" focussize="0,0"/>
            <v:stroke on="f"/>
            <v:imagedata r:id="rId229" o:title=""/>
            <o:lock v:ext="edit" aspectratio="f"/>
            <w10:wrap type="none"/>
            <w10:anchorlock/>
          </v:shape>
          <o:OLEObject Type="Embed" ProgID="Equation.DSMT4" ShapeID="_x0000_i1121" DrawAspect="Content" ObjectID="_1468075821" r:id="rId228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时，传函</w:t>
      </w:r>
      <w:r>
        <w:rPr>
          <w:rFonts w:hint="default" w:ascii="Times New Roman" w:hAnsi="Times New Roman" w:eastAsia="宋体" w:cs="Times New Roman"/>
          <w:position w:val="-28"/>
          <w:sz w:val="24"/>
          <w:lang w:val="en-US" w:eastAsia="zh-CN"/>
        </w:rPr>
        <w:object>
          <v:shape id="_x0000_i1122" o:spt="75" type="#_x0000_t75" style="height:33pt;width:73pt;" o:ole="t" filled="f" o:preferrelative="t" stroked="f" coordsize="21600,21600">
            <v:path/>
            <v:fill on="f" focussize="0,0"/>
            <v:stroke on="f"/>
            <v:imagedata r:id="rId231" o:title=""/>
            <o:lock v:ext="edit" aspectratio="f"/>
            <w10:wrap type="none"/>
            <w10:anchorlock/>
          </v:shape>
          <o:OLEObject Type="Embed" ProgID="Equation.DSMT4" ShapeID="_x0000_i1122" DrawAspect="Content" ObjectID="_1468075822" r:id="rId230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，其模值</w:t>
      </w:r>
      <w:r>
        <w:rPr>
          <w:rFonts w:hint="default" w:ascii="Times New Roman" w:hAnsi="Times New Roman" w:eastAsia="宋体" w:cs="Times New Roman"/>
          <w:position w:val="-24"/>
          <w:sz w:val="24"/>
          <w:lang w:val="en-US" w:eastAsia="zh-CN"/>
        </w:rPr>
        <w:object>
          <v:shape id="_x0000_i1123" o:spt="75" type="#_x0000_t75" style="height:31pt;width:56pt;" o:ole="t" filled="f" o:preferrelative="t" stroked="f" coordsize="21600,21600">
            <v:path/>
            <v:fill on="f" focussize="0,0"/>
            <v:stroke on="f"/>
            <v:imagedata r:id="rId233" o:title=""/>
            <o:lock v:ext="edit" aspectratio="f"/>
            <w10:wrap type="none"/>
            <w10:anchorlock/>
          </v:shape>
          <o:OLEObject Type="Embed" ProgID="Equation.DSMT4" ShapeID="_x0000_i1123" DrawAspect="Content" ObjectID="_1468075823" r:id="rId232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故没有转折点。</w:t>
      </w:r>
    </w:p>
    <w:p w14:paraId="4A22768B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通过对数幅相稳定判据分析，</w:t>
      </w:r>
      <w:r>
        <w:rPr>
          <w:rFonts w:hint="default" w:ascii="Times New Roman" w:hAnsi="Times New Roman" w:eastAsia="宋体" w:cs="Times New Roman"/>
          <w:position w:val="-4"/>
          <w:sz w:val="24"/>
          <w:lang w:val="en-US" w:eastAsia="zh-CN"/>
        </w:rPr>
        <w:object>
          <v:shape id="_x0000_i1124" o:spt="75" type="#_x0000_t75" style="height:13pt;width:49pt;" o:ole="t" filled="f" o:preferrelative="t" stroked="f" coordsize="21600,21600">
            <v:path/>
            <v:fill on="f" focussize="0,0"/>
            <v:stroke on="f"/>
            <v:imagedata r:id="rId235" o:title=""/>
            <o:lock v:ext="edit" aspectratio="f"/>
            <w10:wrap type="none"/>
            <w10:anchorlock/>
          </v:shape>
          <o:OLEObject Type="Embed" ProgID="Equation.DSMT4" ShapeID="_x0000_i1124" DrawAspect="Content" ObjectID="_1468075824" r:id="rId234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时由</w:t>
      </w:r>
      <w:r>
        <w:rPr>
          <w:rFonts w:hint="default" w:ascii="Times New Roman" w:hAnsi="Times New Roman" w:eastAsia="宋体" w:cs="Times New Roman"/>
          <w:position w:val="-28"/>
          <w:sz w:val="24"/>
          <w:lang w:val="en-US" w:eastAsia="zh-CN"/>
        </w:rPr>
        <w:object>
          <v:shape id="_x0000_i1125" o:spt="75" type="#_x0000_t75" style="height:33pt;width:74pt;" o:ole="t" filled="f" o:preferrelative="t" stroked="f" coordsize="21600,21600">
            <v:path/>
            <v:fill on="f" focussize="0,0"/>
            <v:stroke on="f"/>
            <v:imagedata r:id="rId237" o:title=""/>
            <o:lock v:ext="edit" aspectratio="f"/>
            <w10:wrap type="none"/>
            <w10:anchorlock/>
          </v:shape>
          <o:OLEObject Type="Embed" ProgID="Equation.DSMT4" ShapeID="_x0000_i1125" DrawAspect="Content" ObjectID="_1468075825" r:id="rId236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可知右半平面开环极点数</w:t>
      </w:r>
      <w:r>
        <w:rPr>
          <w:rFonts w:hint="eastAsia" w:ascii="Times New Roman" w:hAnsi="Times New Roman" w:eastAsia="宋体" w:cs="Times New Roman"/>
          <w:position w:val="-4"/>
          <w:sz w:val="24"/>
          <w:lang w:val="en-US" w:eastAsia="zh-CN"/>
        </w:rPr>
        <w:object>
          <v:shape id="_x0000_i1126" o:spt="75" type="#_x0000_t75" style="height:13pt;width:28pt;" o:ole="t" filled="f" o:preferrelative="t" stroked="f" coordsize="21600,21600">
            <v:path/>
            <v:fill on="f" focussize="0,0"/>
            <v:stroke on="f"/>
            <v:imagedata r:id="rId198" o:title=""/>
            <o:lock v:ext="edit" aspectratio="f"/>
            <w10:wrap type="none"/>
            <w10:anchorlock/>
          </v:shape>
          <o:OLEObject Type="Embed" ProgID="Equation.DSMT4" ShapeID="_x0000_i1126" DrawAspect="Content" ObjectID="_1468075826" r:id="rId238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，补画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27" o:spt="75" type="#_x0000_t75" style="height:13.95pt;width:27pt;" o:ole="t" filled="f" o:preferrelative="t" stroked="f" coordsize="21600,21600">
            <v:path/>
            <v:fill on="f" focussize="0,0"/>
            <v:stroke on="f"/>
            <v:imagedata r:id="rId178" o:title=""/>
            <o:lock v:ext="edit" aspectratio="f"/>
            <w10:wrap type="none"/>
            <w10:anchorlock/>
          </v:shape>
          <o:OLEObject Type="Embed" ProgID="Equation.DSMT4" ShapeID="_x0000_i1127" DrawAspect="Content" ObjectID="_1468075827" r:id="rId239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，当</w:t>
      </w:r>
      <w:r>
        <w:rPr>
          <w:rFonts w:hint="eastAsia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28" o:spt="75" type="#_x0000_t75" style="height:13.95pt;width:24.95pt;" o:ole="t" filled="f" o:preferrelative="t" stroked="f" coordsize="21600,21600">
            <v:path/>
            <v:fill on="f" focussize="0,0"/>
            <v:stroke on="f"/>
            <v:imagedata r:id="rId241" o:title=""/>
            <o:lock v:ext="edit" aspectratio="f"/>
            <w10:wrap type="none"/>
            <w10:anchorlock/>
          </v:shape>
          <o:OLEObject Type="Embed" ProgID="Equation.DSMT4" ShapeID="_x0000_i1128" DrawAspect="Content" ObjectID="_1468075828" r:id="rId240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时</w:t>
      </w:r>
      <w:r>
        <w:rPr>
          <w:rFonts w:hint="eastAsia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29" o:spt="75" type="#_x0000_t75" style="height:16pt;width:37pt;" o:ole="t" filled="f" o:preferrelative="t" stroked="f" coordsize="21600,21600">
            <v:path/>
            <v:fill on="f" focussize="0,0"/>
            <v:stroke on="f"/>
            <v:imagedata r:id="rId203" o:title=""/>
            <o:lock v:ext="edit" aspectratio="f"/>
            <w10:wrap type="none"/>
            <w10:anchorlock/>
          </v:shape>
          <o:OLEObject Type="Embed" ProgID="Equation.DSMT4" ShapeID="_x0000_i1129" DrawAspect="Content" ObjectID="_1468075829" r:id="rId242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</w:t>
      </w:r>
      <w:r>
        <w:rPr>
          <w:rFonts w:hint="eastAsia" w:ascii="Times New Roman" w:hAnsi="Times New Roman" w:eastAsia="宋体" w:cs="Times New Roman"/>
          <w:position w:val="-24"/>
          <w:sz w:val="24"/>
          <w:lang w:val="en-US" w:eastAsia="zh-CN"/>
        </w:rPr>
        <w:object>
          <v:shape id="_x0000_i1130" o:spt="75" type="#_x0000_t75" style="height:31pt;width:39pt;" o:ole="t" filled="f" o:preferrelative="t" stroked="f" coordsize="21600,21600">
            <v:path/>
            <v:fill on="f" focussize="0,0"/>
            <v:stroke on="f"/>
            <v:imagedata r:id="rId205" o:title=""/>
            <o:lock v:ext="edit" aspectratio="f"/>
            <w10:wrap type="none"/>
            <w10:anchorlock/>
          </v:shape>
          <o:OLEObject Type="Embed" ProgID="Equation.DSMT4" ShapeID="_x0000_i1130" DrawAspect="Content" ObjectID="_1468075830" r:id="rId243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，此时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31" o:spt="75" type="#_x0000_t75" style="height:13.95pt;width:77pt;" o:ole="t" filled="f" o:preferrelative="t" stroked="f" coordsize="21600,21600">
            <v:path/>
            <v:fill on="f" focussize="0,0"/>
            <v:stroke on="f"/>
            <v:imagedata r:id="rId207" o:title=""/>
            <o:lock v:ext="edit" aspectratio="f"/>
            <w10:wrap type="none"/>
            <w10:anchorlock/>
          </v:shape>
          <o:OLEObject Type="Embed" ProgID="Equation.DSMT4" ShapeID="_x0000_i1131" DrawAspect="Content" ObjectID="_1468075831" r:id="rId244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系统不稳定，当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32" o:spt="75" type="#_x0000_t75" style="height:13.95pt;width:24.95pt;" o:ole="t" filled="f" o:preferrelative="t" stroked="f" coordsize="21600,21600">
            <v:path/>
            <v:fill on="f" focussize="0,0"/>
            <v:stroke on="f"/>
            <v:imagedata r:id="rId246" o:title=""/>
            <o:lock v:ext="edit" aspectratio="f"/>
            <w10:wrap type="none"/>
            <w10:anchorlock/>
          </v:shape>
          <o:OLEObject Type="Embed" ProgID="Equation.DSMT4" ShapeID="_x0000_i1132" DrawAspect="Content" ObjectID="_1468075832" r:id="rId245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时</w:t>
      </w:r>
      <w:r>
        <w:rPr>
          <w:rFonts w:hint="eastAsia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33" o:spt="75" type="#_x0000_t75" style="height:16pt;width:35pt;" o:ole="t" filled="f" o:preferrelative="t" stroked="f" coordsize="21600,21600">
            <v:path/>
            <v:fill on="f" focussize="0,0"/>
            <v:stroke on="f"/>
            <v:imagedata r:id="rId211" o:title=""/>
            <o:lock v:ext="edit" aspectratio="f"/>
            <w10:wrap type="none"/>
            <w10:anchorlock/>
          </v:shape>
          <o:OLEObject Type="Embed" ProgID="Equation.DSMT4" ShapeID="_x0000_i1133" DrawAspect="Content" ObjectID="_1468075833" r:id="rId247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</w:t>
      </w:r>
      <w:r>
        <w:rPr>
          <w:rFonts w:hint="default" w:ascii="Times New Roman" w:hAnsi="Times New Roman" w:eastAsia="宋体" w:cs="Times New Roman"/>
          <w:position w:val="-24"/>
          <w:sz w:val="24"/>
          <w:lang w:val="en-US" w:eastAsia="zh-CN"/>
        </w:rPr>
        <w:object>
          <v:shape id="_x0000_i1134" o:spt="75" type="#_x0000_t75" style="height:31pt;width:39pt;" o:ole="t" filled="f" o:preferrelative="t" stroked="f" coordsize="21600,21600">
            <v:path/>
            <v:fill on="f" focussize="0,0"/>
            <v:stroke on="f"/>
            <v:imagedata r:id="rId213" o:title=""/>
            <o:lock v:ext="edit" aspectratio="f"/>
            <w10:wrap type="none"/>
            <w10:anchorlock/>
          </v:shape>
          <o:OLEObject Type="Embed" ProgID="Equation.DSMT4" ShapeID="_x0000_i1134" DrawAspect="Content" ObjectID="_1468075834" r:id="rId248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</w:t>
      </w:r>
      <w:r>
        <w:rPr>
          <w:rFonts w:hint="default" w:ascii="Times New Roman" w:hAnsi="Times New Roman" w:eastAsia="宋体" w:cs="Times New Roman"/>
          <w:position w:val="-6"/>
          <w:sz w:val="24"/>
          <w:lang w:val="en-US" w:eastAsia="zh-CN"/>
        </w:rPr>
        <w:object>
          <v:shape id="_x0000_i1135" o:spt="75" type="#_x0000_t75" style="height:13.95pt;width:76pt;" o:ole="t" filled="f" o:preferrelative="t" stroked="f" coordsize="21600,21600">
            <v:path/>
            <v:fill on="f" focussize="0,0"/>
            <v:stroke on="f"/>
            <v:imagedata r:id="rId215" o:title=""/>
            <o:lock v:ext="edit" aspectratio="f"/>
            <w10:wrap type="none"/>
            <w10:anchorlock/>
          </v:shape>
          <o:OLEObject Type="Embed" ProgID="Equation.DSMT4" ShapeID="_x0000_i1135" DrawAspect="Content" ObjectID="_1468075835" r:id="rId249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系统稳定。</w:t>
      </w:r>
    </w:p>
    <w:p w14:paraId="016CC73D">
      <w:pPr>
        <w:pStyle w:val="9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此外，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由开环传函</w:t>
      </w:r>
      <w:r>
        <w:rPr>
          <w:rFonts w:hint="default" w:ascii="Times New Roman" w:hAnsi="Times New Roman" w:eastAsia="宋体" w:cs="Times New Roman"/>
          <w:position w:val="-28"/>
          <w:sz w:val="24"/>
          <w:lang w:val="en-US" w:eastAsia="zh-CN"/>
        </w:rPr>
        <w:object>
          <v:shape id="_x0000_i1136" o:spt="75" type="#_x0000_t75" style="height:33pt;width:84pt;" o:ole="t" filled="f" o:preferrelative="t" stroked="f" coordsize="21600,21600">
            <v:path/>
            <v:fill on="f" focussize="0,0"/>
            <v:stroke on="f"/>
            <v:imagedata r:id="rId251" o:title=""/>
            <o:lock v:ext="edit" aspectratio="f"/>
            <w10:wrap type="none"/>
            <w10:anchorlock/>
          </v:shape>
          <o:OLEObject Type="Embed" ProgID="Equation.DSMT4" ShapeID="_x0000_i1136" DrawAspect="Content" ObjectID="_1468075836" r:id="rId25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可得，单位负反馈闭环系统的特征方程为</w:t>
      </w:r>
      <w:r>
        <w:rPr>
          <w:rFonts w:hint="default" w:ascii="Times New Roman" w:hAnsi="Times New Roman" w:eastAsia="宋体" w:cs="Times New Roman"/>
          <w:position w:val="-14"/>
          <w:sz w:val="24"/>
          <w:lang w:val="en-US" w:eastAsia="zh-CN"/>
        </w:rPr>
        <w:object>
          <v:shape id="_x0000_i1137" o:spt="75" type="#_x0000_t75" style="height:20pt;width:153.4pt;" o:ole="t" filled="f" o:preferrelative="t" stroked="f" coordsize="21600,21600">
            <v:path/>
            <v:fill on="f" focussize="0,0"/>
            <v:stroke on="f"/>
            <v:imagedata r:id="rId253" o:title=""/>
            <o:lock v:ext="edit" aspectratio="t"/>
            <w10:wrap type="none"/>
            <w10:anchorlock/>
          </v:shape>
          <o:OLEObject Type="Embed" ProgID="Equation.DSMT4" ShapeID="_x0000_i1137" DrawAspect="Content" ObjectID="_1468075837" r:id="rId25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，由Routh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稳定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判据可得，当</w:t>
      </w:r>
      <w:r>
        <w:rPr>
          <w:rFonts w:hint="default" w:ascii="Times New Roman" w:hAnsi="Times New Roman" w:eastAsia="宋体" w:cs="Times New Roman"/>
          <w:position w:val="-4"/>
          <w:sz w:val="24"/>
          <w:lang w:val="en-US" w:eastAsia="zh-CN"/>
        </w:rPr>
        <w:object>
          <v:shape id="_x0000_i1138" o:spt="75" type="#_x0000_t75" style="height:13.35pt;width:36pt;" o:ole="t" filled="f" o:preferrelative="t" stroked="f" coordsize="21600,21600">
            <v:path/>
            <v:fill on="f" focussize="0,0"/>
            <v:stroke on="f"/>
            <v:imagedata r:id="rId255" o:title=""/>
            <o:lock v:ext="edit" aspectratio="t"/>
            <w10:wrap type="none"/>
            <w10:anchorlock/>
          </v:shape>
          <o:OLEObject Type="Embed" ProgID="Equation.DSMT4" ShapeID="_x0000_i1138" DrawAspect="Content" ObjectID="_1468075838" r:id="rId25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时闭环系统稳定，当</w:t>
      </w:r>
      <w:r>
        <w:rPr>
          <w:rFonts w:hint="default" w:ascii="Times New Roman" w:hAnsi="Times New Roman" w:eastAsia="宋体" w:cs="Times New Roman"/>
          <w:position w:val="-4"/>
          <w:sz w:val="24"/>
          <w:lang w:val="en-US" w:eastAsia="zh-CN"/>
        </w:rPr>
        <w:object>
          <v:shape id="_x0000_i1139" o:spt="75" type="#_x0000_t75" style="height:13.35pt;width:36pt;" o:ole="t" filled="f" o:preferrelative="t" stroked="f" coordsize="21600,21600">
            <v:path/>
            <v:fill on="f" focussize="0,0"/>
            <v:stroke on="f"/>
            <v:imagedata r:id="rId257" o:title=""/>
            <o:lock v:ext="edit" aspectratio="t"/>
            <w10:wrap type="none"/>
            <w10:anchorlock/>
          </v:shape>
          <o:OLEObject Type="Embed" ProgID="Equation.DSMT4" ShapeID="_x0000_i1139" DrawAspect="Content" ObjectID="_1468075839" r:id="rId25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时闭环系统临界稳定，当</w:t>
      </w:r>
      <w:r>
        <w:rPr>
          <w:rFonts w:hint="default" w:ascii="Times New Roman" w:hAnsi="Times New Roman" w:eastAsia="宋体" w:cs="Times New Roman"/>
          <w:position w:val="-4"/>
          <w:sz w:val="24"/>
          <w:lang w:val="en-US" w:eastAsia="zh-CN"/>
        </w:rPr>
        <w:object>
          <v:shape id="_x0000_i1140" o:spt="75" type="#_x0000_t75" style="height:13.35pt;width:36pt;" o:ole="t" filled="f" o:preferrelative="t" stroked="f" coordsize="21600,21600">
            <v:path/>
            <v:fill on="f" focussize="0,0"/>
            <v:stroke on="f"/>
            <v:imagedata r:id="rId259" o:title=""/>
            <o:lock v:ext="edit" aspectratio="t"/>
            <w10:wrap type="none"/>
            <w10:anchorlock/>
          </v:shape>
          <o:OLEObject Type="Embed" ProgID="Equation.DSMT4" ShapeID="_x0000_i1140" DrawAspect="Content" ObjectID="_1468075840" r:id="rId25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时闭环系统不稳定。</w:t>
      </w:r>
    </w:p>
    <w:sectPr>
      <w:pgSz w:w="11900" w:h="16840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EFDB21"/>
    <w:multiLevelType w:val="multilevel"/>
    <w:tmpl w:val="97EFDB2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9CB2D1A2"/>
    <w:multiLevelType w:val="multilevel"/>
    <w:tmpl w:val="9CB2D1A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B74CE65D"/>
    <w:multiLevelType w:val="multilevel"/>
    <w:tmpl w:val="B74CE65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C4470F08"/>
    <w:multiLevelType w:val="multilevel"/>
    <w:tmpl w:val="C4470F0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C6D939D0"/>
    <w:multiLevelType w:val="multilevel"/>
    <w:tmpl w:val="C6D939D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C6E709E8"/>
    <w:multiLevelType w:val="multilevel"/>
    <w:tmpl w:val="C6E709E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CAC40A7A"/>
    <w:multiLevelType w:val="multilevel"/>
    <w:tmpl w:val="CAC40A7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D960935F"/>
    <w:multiLevelType w:val="multilevel"/>
    <w:tmpl w:val="D960935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>
    <w:nsid w:val="DBA7F774"/>
    <w:multiLevelType w:val="multilevel"/>
    <w:tmpl w:val="DBA7F77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DBDE80FB"/>
    <w:multiLevelType w:val="singleLevel"/>
    <w:tmpl w:val="DBDE80FB"/>
    <w:lvl w:ilvl="0" w:tentative="0">
      <w:start w:val="1"/>
      <w:numFmt w:val="lowerLetter"/>
      <w:suff w:val="space"/>
      <w:lvlText w:val="%1."/>
      <w:lvlJc w:val="left"/>
    </w:lvl>
  </w:abstractNum>
  <w:abstractNum w:abstractNumId="10">
    <w:nsid w:val="DE5C6185"/>
    <w:multiLevelType w:val="multilevel"/>
    <w:tmpl w:val="DE5C618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1">
    <w:nsid w:val="E4A40DB5"/>
    <w:multiLevelType w:val="multilevel"/>
    <w:tmpl w:val="E4A40DB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2">
    <w:nsid w:val="ED9DF9DA"/>
    <w:multiLevelType w:val="multilevel"/>
    <w:tmpl w:val="ED9DF9D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3">
    <w:nsid w:val="F0E164E2"/>
    <w:multiLevelType w:val="multilevel"/>
    <w:tmpl w:val="F0E164E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">
    <w:nsid w:val="FC87DD68"/>
    <w:multiLevelType w:val="multilevel"/>
    <w:tmpl w:val="FC87DD6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">
    <w:nsid w:val="024B8C99"/>
    <w:multiLevelType w:val="multilevel"/>
    <w:tmpl w:val="024B8C9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6">
    <w:nsid w:val="03047DBE"/>
    <w:multiLevelType w:val="multilevel"/>
    <w:tmpl w:val="03047DB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7">
    <w:nsid w:val="05635958"/>
    <w:multiLevelType w:val="multilevel"/>
    <w:tmpl w:val="05635958"/>
    <w:lvl w:ilvl="0" w:tentative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1A9A7CDB"/>
    <w:multiLevelType w:val="multilevel"/>
    <w:tmpl w:val="1A9A7CD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9">
    <w:nsid w:val="5F981F51"/>
    <w:multiLevelType w:val="multilevel"/>
    <w:tmpl w:val="5F981F5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7EC212B"/>
    <w:multiLevelType w:val="multilevel"/>
    <w:tmpl w:val="67EC212B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19"/>
  </w:num>
  <w:num w:numId="3">
    <w:abstractNumId w:val="14"/>
  </w:num>
  <w:num w:numId="4">
    <w:abstractNumId w:val="15"/>
  </w:num>
  <w:num w:numId="5">
    <w:abstractNumId w:val="4"/>
  </w:num>
  <w:num w:numId="6">
    <w:abstractNumId w:val="5"/>
  </w:num>
  <w:num w:numId="7">
    <w:abstractNumId w:val="7"/>
  </w:num>
  <w:num w:numId="8">
    <w:abstractNumId w:val="18"/>
  </w:num>
  <w:num w:numId="9">
    <w:abstractNumId w:val="13"/>
  </w:num>
  <w:num w:numId="10">
    <w:abstractNumId w:val="20"/>
  </w:num>
  <w:num w:numId="11">
    <w:abstractNumId w:val="10"/>
  </w:num>
  <w:num w:numId="12">
    <w:abstractNumId w:val="1"/>
  </w:num>
  <w:num w:numId="13">
    <w:abstractNumId w:val="2"/>
  </w:num>
  <w:num w:numId="14">
    <w:abstractNumId w:val="8"/>
  </w:num>
  <w:num w:numId="15">
    <w:abstractNumId w:val="12"/>
  </w:num>
  <w:num w:numId="16">
    <w:abstractNumId w:val="16"/>
  </w:num>
  <w:num w:numId="17">
    <w:abstractNumId w:val="6"/>
  </w:num>
  <w:num w:numId="18">
    <w:abstractNumId w:val="3"/>
  </w:num>
  <w:num w:numId="19">
    <w:abstractNumId w:val="9"/>
  </w:num>
  <w:num w:numId="20">
    <w:abstractNumId w:val="11"/>
  </w:num>
  <w:num w:numId="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8"/>
  <w:doNotDisplayPageBoundaries w:val="1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352D"/>
    <w:rsid w:val="00002748"/>
    <w:rsid w:val="00003381"/>
    <w:rsid w:val="000072FA"/>
    <w:rsid w:val="0000774A"/>
    <w:rsid w:val="000103B5"/>
    <w:rsid w:val="000111BA"/>
    <w:rsid w:val="000117B2"/>
    <w:rsid w:val="00013886"/>
    <w:rsid w:val="000155F2"/>
    <w:rsid w:val="0001641B"/>
    <w:rsid w:val="00020C39"/>
    <w:rsid w:val="00020E27"/>
    <w:rsid w:val="000210C5"/>
    <w:rsid w:val="00025E84"/>
    <w:rsid w:val="00031A6D"/>
    <w:rsid w:val="0003249F"/>
    <w:rsid w:val="000337F1"/>
    <w:rsid w:val="000342BD"/>
    <w:rsid w:val="00037FAB"/>
    <w:rsid w:val="00040E28"/>
    <w:rsid w:val="00042631"/>
    <w:rsid w:val="000436BF"/>
    <w:rsid w:val="00045E3D"/>
    <w:rsid w:val="00046534"/>
    <w:rsid w:val="0005207C"/>
    <w:rsid w:val="0005310E"/>
    <w:rsid w:val="000539EA"/>
    <w:rsid w:val="00054963"/>
    <w:rsid w:val="00054EF1"/>
    <w:rsid w:val="00057E3A"/>
    <w:rsid w:val="0006063E"/>
    <w:rsid w:val="000609FF"/>
    <w:rsid w:val="000640E1"/>
    <w:rsid w:val="000641E9"/>
    <w:rsid w:val="00064289"/>
    <w:rsid w:val="00065924"/>
    <w:rsid w:val="0006604A"/>
    <w:rsid w:val="0006609C"/>
    <w:rsid w:val="000665F1"/>
    <w:rsid w:val="0006706A"/>
    <w:rsid w:val="00067427"/>
    <w:rsid w:val="000701D3"/>
    <w:rsid w:val="00071EF5"/>
    <w:rsid w:val="00076F8E"/>
    <w:rsid w:val="00077420"/>
    <w:rsid w:val="00080F4A"/>
    <w:rsid w:val="00082E2B"/>
    <w:rsid w:val="00083BEC"/>
    <w:rsid w:val="000849BD"/>
    <w:rsid w:val="0008570A"/>
    <w:rsid w:val="00086EBD"/>
    <w:rsid w:val="00087E77"/>
    <w:rsid w:val="000905DC"/>
    <w:rsid w:val="0009214A"/>
    <w:rsid w:val="000922CC"/>
    <w:rsid w:val="00092E42"/>
    <w:rsid w:val="000937A6"/>
    <w:rsid w:val="000943ED"/>
    <w:rsid w:val="00094BAA"/>
    <w:rsid w:val="00094C9D"/>
    <w:rsid w:val="000979DA"/>
    <w:rsid w:val="00097F35"/>
    <w:rsid w:val="000A1B71"/>
    <w:rsid w:val="000A3C28"/>
    <w:rsid w:val="000A6300"/>
    <w:rsid w:val="000A64E2"/>
    <w:rsid w:val="000B0629"/>
    <w:rsid w:val="000B0FDA"/>
    <w:rsid w:val="000B133D"/>
    <w:rsid w:val="000B290C"/>
    <w:rsid w:val="000B5F5E"/>
    <w:rsid w:val="000B7B0F"/>
    <w:rsid w:val="000C075F"/>
    <w:rsid w:val="000C0A7E"/>
    <w:rsid w:val="000C2502"/>
    <w:rsid w:val="000C25EC"/>
    <w:rsid w:val="000C42AE"/>
    <w:rsid w:val="000C44D1"/>
    <w:rsid w:val="000C4610"/>
    <w:rsid w:val="000D15D2"/>
    <w:rsid w:val="000D1D32"/>
    <w:rsid w:val="000D2215"/>
    <w:rsid w:val="000D32C1"/>
    <w:rsid w:val="000D3757"/>
    <w:rsid w:val="000D469B"/>
    <w:rsid w:val="000D4CA3"/>
    <w:rsid w:val="000D5DEF"/>
    <w:rsid w:val="000D61AC"/>
    <w:rsid w:val="000D65FE"/>
    <w:rsid w:val="000E0A99"/>
    <w:rsid w:val="000E3572"/>
    <w:rsid w:val="000E459F"/>
    <w:rsid w:val="000E5507"/>
    <w:rsid w:val="000F0B98"/>
    <w:rsid w:val="000F0F4A"/>
    <w:rsid w:val="000F12DA"/>
    <w:rsid w:val="000F18D1"/>
    <w:rsid w:val="000F26A9"/>
    <w:rsid w:val="000F2957"/>
    <w:rsid w:val="000F3420"/>
    <w:rsid w:val="000F3C2A"/>
    <w:rsid w:val="000F4952"/>
    <w:rsid w:val="000F751F"/>
    <w:rsid w:val="000F798E"/>
    <w:rsid w:val="00100482"/>
    <w:rsid w:val="0010051F"/>
    <w:rsid w:val="0010064F"/>
    <w:rsid w:val="001014EB"/>
    <w:rsid w:val="00101FF4"/>
    <w:rsid w:val="0010207F"/>
    <w:rsid w:val="00102328"/>
    <w:rsid w:val="00103507"/>
    <w:rsid w:val="00103CE4"/>
    <w:rsid w:val="001047C6"/>
    <w:rsid w:val="00104CC1"/>
    <w:rsid w:val="00104E2E"/>
    <w:rsid w:val="00110A3D"/>
    <w:rsid w:val="001121C5"/>
    <w:rsid w:val="00113CB0"/>
    <w:rsid w:val="00115168"/>
    <w:rsid w:val="0011552A"/>
    <w:rsid w:val="00116A4B"/>
    <w:rsid w:val="001179D0"/>
    <w:rsid w:val="0012017A"/>
    <w:rsid w:val="001210A7"/>
    <w:rsid w:val="00122DC0"/>
    <w:rsid w:val="00124252"/>
    <w:rsid w:val="00127D30"/>
    <w:rsid w:val="00130C54"/>
    <w:rsid w:val="00131C85"/>
    <w:rsid w:val="001323B7"/>
    <w:rsid w:val="00132D1D"/>
    <w:rsid w:val="00134CF5"/>
    <w:rsid w:val="00135023"/>
    <w:rsid w:val="001362F3"/>
    <w:rsid w:val="00136895"/>
    <w:rsid w:val="001413B5"/>
    <w:rsid w:val="0014425E"/>
    <w:rsid w:val="00147C50"/>
    <w:rsid w:val="001505F2"/>
    <w:rsid w:val="001526B1"/>
    <w:rsid w:val="00152D3F"/>
    <w:rsid w:val="001534F5"/>
    <w:rsid w:val="00154C0D"/>
    <w:rsid w:val="0015723C"/>
    <w:rsid w:val="001601C3"/>
    <w:rsid w:val="00161952"/>
    <w:rsid w:val="001621CA"/>
    <w:rsid w:val="00162376"/>
    <w:rsid w:val="001646B5"/>
    <w:rsid w:val="00165095"/>
    <w:rsid w:val="00165393"/>
    <w:rsid w:val="00167CC9"/>
    <w:rsid w:val="001708D0"/>
    <w:rsid w:val="001717D4"/>
    <w:rsid w:val="001727BA"/>
    <w:rsid w:val="00174335"/>
    <w:rsid w:val="0017569B"/>
    <w:rsid w:val="001769E3"/>
    <w:rsid w:val="001779C6"/>
    <w:rsid w:val="00177E25"/>
    <w:rsid w:val="00180E3C"/>
    <w:rsid w:val="001813EE"/>
    <w:rsid w:val="0018186A"/>
    <w:rsid w:val="00182363"/>
    <w:rsid w:val="00182E4A"/>
    <w:rsid w:val="001833F2"/>
    <w:rsid w:val="00183449"/>
    <w:rsid w:val="0018357C"/>
    <w:rsid w:val="00185636"/>
    <w:rsid w:val="0019134A"/>
    <w:rsid w:val="001915AB"/>
    <w:rsid w:val="00194067"/>
    <w:rsid w:val="00194A4B"/>
    <w:rsid w:val="001A24D8"/>
    <w:rsid w:val="001A2742"/>
    <w:rsid w:val="001A65FB"/>
    <w:rsid w:val="001B0ED9"/>
    <w:rsid w:val="001B2237"/>
    <w:rsid w:val="001B5350"/>
    <w:rsid w:val="001B5C3B"/>
    <w:rsid w:val="001B62EE"/>
    <w:rsid w:val="001B6406"/>
    <w:rsid w:val="001B6855"/>
    <w:rsid w:val="001B7FBB"/>
    <w:rsid w:val="001C0107"/>
    <w:rsid w:val="001C07D5"/>
    <w:rsid w:val="001C2603"/>
    <w:rsid w:val="001C3296"/>
    <w:rsid w:val="001C3794"/>
    <w:rsid w:val="001C7726"/>
    <w:rsid w:val="001C7AF2"/>
    <w:rsid w:val="001D048F"/>
    <w:rsid w:val="001D071A"/>
    <w:rsid w:val="001D0D2B"/>
    <w:rsid w:val="001D123C"/>
    <w:rsid w:val="001D1B8E"/>
    <w:rsid w:val="001D1BC8"/>
    <w:rsid w:val="001D4469"/>
    <w:rsid w:val="001D5C2C"/>
    <w:rsid w:val="001D679B"/>
    <w:rsid w:val="001E02B9"/>
    <w:rsid w:val="001E103A"/>
    <w:rsid w:val="001E2C67"/>
    <w:rsid w:val="001E31A3"/>
    <w:rsid w:val="001E4417"/>
    <w:rsid w:val="001E4E23"/>
    <w:rsid w:val="001E6178"/>
    <w:rsid w:val="001E63C1"/>
    <w:rsid w:val="001E69D9"/>
    <w:rsid w:val="001E6F8C"/>
    <w:rsid w:val="001F0970"/>
    <w:rsid w:val="001F1065"/>
    <w:rsid w:val="001F18D5"/>
    <w:rsid w:val="001F4245"/>
    <w:rsid w:val="001F4BF1"/>
    <w:rsid w:val="001F5C09"/>
    <w:rsid w:val="001F5CF6"/>
    <w:rsid w:val="001F61B6"/>
    <w:rsid w:val="001F67CB"/>
    <w:rsid w:val="001F7F61"/>
    <w:rsid w:val="00204292"/>
    <w:rsid w:val="00204C5C"/>
    <w:rsid w:val="00204DEC"/>
    <w:rsid w:val="0021087C"/>
    <w:rsid w:val="00211F7D"/>
    <w:rsid w:val="002130B9"/>
    <w:rsid w:val="00214451"/>
    <w:rsid w:val="0021476A"/>
    <w:rsid w:val="00215D7D"/>
    <w:rsid w:val="00216716"/>
    <w:rsid w:val="00216A48"/>
    <w:rsid w:val="002202B0"/>
    <w:rsid w:val="00227590"/>
    <w:rsid w:val="00227FC6"/>
    <w:rsid w:val="00230935"/>
    <w:rsid w:val="00230B55"/>
    <w:rsid w:val="00231D9C"/>
    <w:rsid w:val="00232859"/>
    <w:rsid w:val="00233743"/>
    <w:rsid w:val="00236679"/>
    <w:rsid w:val="002375D7"/>
    <w:rsid w:val="00241078"/>
    <w:rsid w:val="002414FE"/>
    <w:rsid w:val="0024175E"/>
    <w:rsid w:val="00241BA6"/>
    <w:rsid w:val="002449C7"/>
    <w:rsid w:val="0024510A"/>
    <w:rsid w:val="0024585A"/>
    <w:rsid w:val="00247045"/>
    <w:rsid w:val="00247421"/>
    <w:rsid w:val="002475E8"/>
    <w:rsid w:val="0025111D"/>
    <w:rsid w:val="0025203F"/>
    <w:rsid w:val="00252D0E"/>
    <w:rsid w:val="002535F0"/>
    <w:rsid w:val="002544F3"/>
    <w:rsid w:val="00254B3B"/>
    <w:rsid w:val="0025511F"/>
    <w:rsid w:val="00255B8F"/>
    <w:rsid w:val="002574FF"/>
    <w:rsid w:val="00261886"/>
    <w:rsid w:val="00261ECC"/>
    <w:rsid w:val="00261F58"/>
    <w:rsid w:val="002630FC"/>
    <w:rsid w:val="00264472"/>
    <w:rsid w:val="00266F42"/>
    <w:rsid w:val="00267F67"/>
    <w:rsid w:val="002717D3"/>
    <w:rsid w:val="00273BFA"/>
    <w:rsid w:val="002837D6"/>
    <w:rsid w:val="00283EBE"/>
    <w:rsid w:val="0028452E"/>
    <w:rsid w:val="00284D0C"/>
    <w:rsid w:val="00285994"/>
    <w:rsid w:val="002866FC"/>
    <w:rsid w:val="00286BE4"/>
    <w:rsid w:val="00286C10"/>
    <w:rsid w:val="00286EC8"/>
    <w:rsid w:val="00287BD9"/>
    <w:rsid w:val="00287CAF"/>
    <w:rsid w:val="002903FF"/>
    <w:rsid w:val="00290798"/>
    <w:rsid w:val="002909C5"/>
    <w:rsid w:val="00292345"/>
    <w:rsid w:val="00292E48"/>
    <w:rsid w:val="00296B46"/>
    <w:rsid w:val="00296F05"/>
    <w:rsid w:val="002972AD"/>
    <w:rsid w:val="002972F8"/>
    <w:rsid w:val="002973C0"/>
    <w:rsid w:val="002974AF"/>
    <w:rsid w:val="00297676"/>
    <w:rsid w:val="002A1DF3"/>
    <w:rsid w:val="002A2BCF"/>
    <w:rsid w:val="002A2C63"/>
    <w:rsid w:val="002A4765"/>
    <w:rsid w:val="002A6C40"/>
    <w:rsid w:val="002B0D2D"/>
    <w:rsid w:val="002B1877"/>
    <w:rsid w:val="002B318C"/>
    <w:rsid w:val="002B34BB"/>
    <w:rsid w:val="002B4225"/>
    <w:rsid w:val="002B4CB9"/>
    <w:rsid w:val="002B6578"/>
    <w:rsid w:val="002B67F4"/>
    <w:rsid w:val="002B6EE0"/>
    <w:rsid w:val="002C1444"/>
    <w:rsid w:val="002C184A"/>
    <w:rsid w:val="002C1D54"/>
    <w:rsid w:val="002C2075"/>
    <w:rsid w:val="002C2648"/>
    <w:rsid w:val="002C27C2"/>
    <w:rsid w:val="002C385D"/>
    <w:rsid w:val="002C4C43"/>
    <w:rsid w:val="002C653F"/>
    <w:rsid w:val="002C6668"/>
    <w:rsid w:val="002D290A"/>
    <w:rsid w:val="002D3FFC"/>
    <w:rsid w:val="002D4AF4"/>
    <w:rsid w:val="002D7061"/>
    <w:rsid w:val="002E048F"/>
    <w:rsid w:val="002E0B49"/>
    <w:rsid w:val="002E29A5"/>
    <w:rsid w:val="002E44D3"/>
    <w:rsid w:val="002E48DE"/>
    <w:rsid w:val="002E4EA2"/>
    <w:rsid w:val="002E5909"/>
    <w:rsid w:val="002E798F"/>
    <w:rsid w:val="002F0327"/>
    <w:rsid w:val="002F095F"/>
    <w:rsid w:val="002F15A6"/>
    <w:rsid w:val="002F22AD"/>
    <w:rsid w:val="002F388B"/>
    <w:rsid w:val="002F5A9C"/>
    <w:rsid w:val="002F5FD1"/>
    <w:rsid w:val="002F6F61"/>
    <w:rsid w:val="002F6FD5"/>
    <w:rsid w:val="002F7EB1"/>
    <w:rsid w:val="00300990"/>
    <w:rsid w:val="003009E3"/>
    <w:rsid w:val="00301278"/>
    <w:rsid w:val="00301FE8"/>
    <w:rsid w:val="003068F7"/>
    <w:rsid w:val="00310D3B"/>
    <w:rsid w:val="00310EB9"/>
    <w:rsid w:val="00311D15"/>
    <w:rsid w:val="003136E2"/>
    <w:rsid w:val="00315809"/>
    <w:rsid w:val="00315D02"/>
    <w:rsid w:val="00315D1B"/>
    <w:rsid w:val="0031774D"/>
    <w:rsid w:val="00320252"/>
    <w:rsid w:val="003204A8"/>
    <w:rsid w:val="00321A0A"/>
    <w:rsid w:val="00324EEA"/>
    <w:rsid w:val="0032560F"/>
    <w:rsid w:val="00327E78"/>
    <w:rsid w:val="00330412"/>
    <w:rsid w:val="0033071A"/>
    <w:rsid w:val="00331835"/>
    <w:rsid w:val="0033565B"/>
    <w:rsid w:val="00335B31"/>
    <w:rsid w:val="003373F7"/>
    <w:rsid w:val="0033741D"/>
    <w:rsid w:val="00337C75"/>
    <w:rsid w:val="003421E5"/>
    <w:rsid w:val="00343D8A"/>
    <w:rsid w:val="003456D7"/>
    <w:rsid w:val="0034589E"/>
    <w:rsid w:val="00345D3C"/>
    <w:rsid w:val="003465F4"/>
    <w:rsid w:val="00347666"/>
    <w:rsid w:val="00347F9B"/>
    <w:rsid w:val="003506D8"/>
    <w:rsid w:val="00350C2A"/>
    <w:rsid w:val="0035104E"/>
    <w:rsid w:val="003543C7"/>
    <w:rsid w:val="00355E25"/>
    <w:rsid w:val="00357E4F"/>
    <w:rsid w:val="0036368B"/>
    <w:rsid w:val="00370D32"/>
    <w:rsid w:val="00370F75"/>
    <w:rsid w:val="00371178"/>
    <w:rsid w:val="00371D33"/>
    <w:rsid w:val="00372AD4"/>
    <w:rsid w:val="003745A1"/>
    <w:rsid w:val="00375D2B"/>
    <w:rsid w:val="0037670B"/>
    <w:rsid w:val="00376DA5"/>
    <w:rsid w:val="003778EB"/>
    <w:rsid w:val="003807EE"/>
    <w:rsid w:val="003815BF"/>
    <w:rsid w:val="0038183E"/>
    <w:rsid w:val="00381D9F"/>
    <w:rsid w:val="00381F45"/>
    <w:rsid w:val="00385847"/>
    <w:rsid w:val="00386057"/>
    <w:rsid w:val="00390716"/>
    <w:rsid w:val="003914F0"/>
    <w:rsid w:val="003918E6"/>
    <w:rsid w:val="00391C8A"/>
    <w:rsid w:val="00392719"/>
    <w:rsid w:val="00392A8C"/>
    <w:rsid w:val="0039314B"/>
    <w:rsid w:val="00393E0B"/>
    <w:rsid w:val="00394B76"/>
    <w:rsid w:val="003965F7"/>
    <w:rsid w:val="003968D6"/>
    <w:rsid w:val="003968E4"/>
    <w:rsid w:val="00396BBA"/>
    <w:rsid w:val="003972ED"/>
    <w:rsid w:val="0039791B"/>
    <w:rsid w:val="003A156A"/>
    <w:rsid w:val="003A1B6C"/>
    <w:rsid w:val="003A2D8C"/>
    <w:rsid w:val="003A3167"/>
    <w:rsid w:val="003A4124"/>
    <w:rsid w:val="003A5297"/>
    <w:rsid w:val="003A6081"/>
    <w:rsid w:val="003A6690"/>
    <w:rsid w:val="003A6D40"/>
    <w:rsid w:val="003B214A"/>
    <w:rsid w:val="003B3AD0"/>
    <w:rsid w:val="003B42D2"/>
    <w:rsid w:val="003B5771"/>
    <w:rsid w:val="003B662B"/>
    <w:rsid w:val="003B6952"/>
    <w:rsid w:val="003C014B"/>
    <w:rsid w:val="003C202E"/>
    <w:rsid w:val="003C3A42"/>
    <w:rsid w:val="003C3B59"/>
    <w:rsid w:val="003C4912"/>
    <w:rsid w:val="003C4F28"/>
    <w:rsid w:val="003C4FE6"/>
    <w:rsid w:val="003C546C"/>
    <w:rsid w:val="003C5EED"/>
    <w:rsid w:val="003C77CE"/>
    <w:rsid w:val="003D0703"/>
    <w:rsid w:val="003D08C8"/>
    <w:rsid w:val="003D12B6"/>
    <w:rsid w:val="003D13AA"/>
    <w:rsid w:val="003D2CE1"/>
    <w:rsid w:val="003D2EF5"/>
    <w:rsid w:val="003D3349"/>
    <w:rsid w:val="003D33DB"/>
    <w:rsid w:val="003D348F"/>
    <w:rsid w:val="003D36DF"/>
    <w:rsid w:val="003D374A"/>
    <w:rsid w:val="003D7031"/>
    <w:rsid w:val="003E04E5"/>
    <w:rsid w:val="003E2402"/>
    <w:rsid w:val="003E5B38"/>
    <w:rsid w:val="003E5D1B"/>
    <w:rsid w:val="003E6E25"/>
    <w:rsid w:val="003F078F"/>
    <w:rsid w:val="003F0E7F"/>
    <w:rsid w:val="003F368F"/>
    <w:rsid w:val="003F5771"/>
    <w:rsid w:val="003F577F"/>
    <w:rsid w:val="003F607C"/>
    <w:rsid w:val="0040127D"/>
    <w:rsid w:val="00402572"/>
    <w:rsid w:val="00402BB9"/>
    <w:rsid w:val="00403E4B"/>
    <w:rsid w:val="00405F6D"/>
    <w:rsid w:val="004106F0"/>
    <w:rsid w:val="00413CB3"/>
    <w:rsid w:val="00414832"/>
    <w:rsid w:val="00414DF2"/>
    <w:rsid w:val="004205B1"/>
    <w:rsid w:val="00422993"/>
    <w:rsid w:val="00423CF1"/>
    <w:rsid w:val="0042410F"/>
    <w:rsid w:val="00425983"/>
    <w:rsid w:val="004277F2"/>
    <w:rsid w:val="004324B5"/>
    <w:rsid w:val="00432C6D"/>
    <w:rsid w:val="00432D41"/>
    <w:rsid w:val="00432D71"/>
    <w:rsid w:val="004340D1"/>
    <w:rsid w:val="00434A6D"/>
    <w:rsid w:val="00435527"/>
    <w:rsid w:val="0043636E"/>
    <w:rsid w:val="00436C7A"/>
    <w:rsid w:val="004426F2"/>
    <w:rsid w:val="004428C0"/>
    <w:rsid w:val="00445CE9"/>
    <w:rsid w:val="00450ACC"/>
    <w:rsid w:val="0045127D"/>
    <w:rsid w:val="00451A12"/>
    <w:rsid w:val="0045253A"/>
    <w:rsid w:val="004539C9"/>
    <w:rsid w:val="00453CA3"/>
    <w:rsid w:val="00454009"/>
    <w:rsid w:val="004542EA"/>
    <w:rsid w:val="00454CF0"/>
    <w:rsid w:val="0045528A"/>
    <w:rsid w:val="004569FC"/>
    <w:rsid w:val="00460DF1"/>
    <w:rsid w:val="00460F14"/>
    <w:rsid w:val="00461158"/>
    <w:rsid w:val="00461560"/>
    <w:rsid w:val="004631FA"/>
    <w:rsid w:val="00463255"/>
    <w:rsid w:val="00464B13"/>
    <w:rsid w:val="00467647"/>
    <w:rsid w:val="00467732"/>
    <w:rsid w:val="004677C1"/>
    <w:rsid w:val="00471261"/>
    <w:rsid w:val="00473E15"/>
    <w:rsid w:val="004742F7"/>
    <w:rsid w:val="004760E0"/>
    <w:rsid w:val="00476CD9"/>
    <w:rsid w:val="00477D07"/>
    <w:rsid w:val="0048140A"/>
    <w:rsid w:val="0048166D"/>
    <w:rsid w:val="00485F60"/>
    <w:rsid w:val="00486495"/>
    <w:rsid w:val="00486765"/>
    <w:rsid w:val="004874E5"/>
    <w:rsid w:val="004876E6"/>
    <w:rsid w:val="00491754"/>
    <w:rsid w:val="00495495"/>
    <w:rsid w:val="00495EC7"/>
    <w:rsid w:val="0049674D"/>
    <w:rsid w:val="00496E68"/>
    <w:rsid w:val="004A2597"/>
    <w:rsid w:val="004A46F0"/>
    <w:rsid w:val="004A5D6C"/>
    <w:rsid w:val="004A63D0"/>
    <w:rsid w:val="004B065F"/>
    <w:rsid w:val="004B08CC"/>
    <w:rsid w:val="004B1A8A"/>
    <w:rsid w:val="004B2B6E"/>
    <w:rsid w:val="004B3D3E"/>
    <w:rsid w:val="004B5392"/>
    <w:rsid w:val="004B5993"/>
    <w:rsid w:val="004B7318"/>
    <w:rsid w:val="004C29DD"/>
    <w:rsid w:val="004C38A0"/>
    <w:rsid w:val="004C3B49"/>
    <w:rsid w:val="004C3E7E"/>
    <w:rsid w:val="004C3F50"/>
    <w:rsid w:val="004C4D24"/>
    <w:rsid w:val="004C50E6"/>
    <w:rsid w:val="004C50E7"/>
    <w:rsid w:val="004C6167"/>
    <w:rsid w:val="004C6E01"/>
    <w:rsid w:val="004C7CA5"/>
    <w:rsid w:val="004D25E1"/>
    <w:rsid w:val="004D44D6"/>
    <w:rsid w:val="004D4C30"/>
    <w:rsid w:val="004D4C8A"/>
    <w:rsid w:val="004D5699"/>
    <w:rsid w:val="004D6DF6"/>
    <w:rsid w:val="004D6F00"/>
    <w:rsid w:val="004D712D"/>
    <w:rsid w:val="004D74C9"/>
    <w:rsid w:val="004E1464"/>
    <w:rsid w:val="004E1E52"/>
    <w:rsid w:val="004E22E2"/>
    <w:rsid w:val="004E3303"/>
    <w:rsid w:val="004E3BD0"/>
    <w:rsid w:val="004E42C1"/>
    <w:rsid w:val="004E4851"/>
    <w:rsid w:val="004F10B9"/>
    <w:rsid w:val="004F1820"/>
    <w:rsid w:val="004F274D"/>
    <w:rsid w:val="004F29E5"/>
    <w:rsid w:val="004F3020"/>
    <w:rsid w:val="004F3023"/>
    <w:rsid w:val="004F6567"/>
    <w:rsid w:val="004F7D00"/>
    <w:rsid w:val="004F7E1E"/>
    <w:rsid w:val="00503476"/>
    <w:rsid w:val="005040FE"/>
    <w:rsid w:val="00505EFA"/>
    <w:rsid w:val="005123BC"/>
    <w:rsid w:val="00513A0C"/>
    <w:rsid w:val="00514CCE"/>
    <w:rsid w:val="00517E58"/>
    <w:rsid w:val="00521FFC"/>
    <w:rsid w:val="00524209"/>
    <w:rsid w:val="005249FF"/>
    <w:rsid w:val="00524ACE"/>
    <w:rsid w:val="00526536"/>
    <w:rsid w:val="005314EE"/>
    <w:rsid w:val="0053199A"/>
    <w:rsid w:val="005321F0"/>
    <w:rsid w:val="005328F7"/>
    <w:rsid w:val="00532D66"/>
    <w:rsid w:val="00537EAB"/>
    <w:rsid w:val="00543DC2"/>
    <w:rsid w:val="00544EED"/>
    <w:rsid w:val="005508F7"/>
    <w:rsid w:val="00552FE3"/>
    <w:rsid w:val="00556474"/>
    <w:rsid w:val="00556B6B"/>
    <w:rsid w:val="00560B96"/>
    <w:rsid w:val="00561685"/>
    <w:rsid w:val="0056292A"/>
    <w:rsid w:val="00564A8E"/>
    <w:rsid w:val="00564C6C"/>
    <w:rsid w:val="00565D4C"/>
    <w:rsid w:val="005727A0"/>
    <w:rsid w:val="005733C0"/>
    <w:rsid w:val="00582379"/>
    <w:rsid w:val="00582BD1"/>
    <w:rsid w:val="0058345F"/>
    <w:rsid w:val="005834CC"/>
    <w:rsid w:val="005835DD"/>
    <w:rsid w:val="00583EE9"/>
    <w:rsid w:val="0058459B"/>
    <w:rsid w:val="0058472B"/>
    <w:rsid w:val="00585323"/>
    <w:rsid w:val="005855C3"/>
    <w:rsid w:val="00585E0E"/>
    <w:rsid w:val="00587F07"/>
    <w:rsid w:val="00591AC4"/>
    <w:rsid w:val="00594526"/>
    <w:rsid w:val="00594FE1"/>
    <w:rsid w:val="0059613E"/>
    <w:rsid w:val="00597FDE"/>
    <w:rsid w:val="005A2775"/>
    <w:rsid w:val="005A351A"/>
    <w:rsid w:val="005A465C"/>
    <w:rsid w:val="005A4B09"/>
    <w:rsid w:val="005A5CAD"/>
    <w:rsid w:val="005A6F41"/>
    <w:rsid w:val="005A7F19"/>
    <w:rsid w:val="005B1529"/>
    <w:rsid w:val="005B1E57"/>
    <w:rsid w:val="005B2FA6"/>
    <w:rsid w:val="005B356B"/>
    <w:rsid w:val="005B641E"/>
    <w:rsid w:val="005C00B7"/>
    <w:rsid w:val="005C02C3"/>
    <w:rsid w:val="005C03DB"/>
    <w:rsid w:val="005C13FA"/>
    <w:rsid w:val="005C58B0"/>
    <w:rsid w:val="005C6201"/>
    <w:rsid w:val="005D0F53"/>
    <w:rsid w:val="005D44FF"/>
    <w:rsid w:val="005D45BA"/>
    <w:rsid w:val="005D673F"/>
    <w:rsid w:val="005D6DA4"/>
    <w:rsid w:val="005D7A71"/>
    <w:rsid w:val="005E00D2"/>
    <w:rsid w:val="005E03AF"/>
    <w:rsid w:val="005E0CA5"/>
    <w:rsid w:val="005E3458"/>
    <w:rsid w:val="005E3B33"/>
    <w:rsid w:val="005E5423"/>
    <w:rsid w:val="005E5D9C"/>
    <w:rsid w:val="005E6BC5"/>
    <w:rsid w:val="005F0C5C"/>
    <w:rsid w:val="005F1124"/>
    <w:rsid w:val="005F1932"/>
    <w:rsid w:val="005F1F8A"/>
    <w:rsid w:val="005F22CF"/>
    <w:rsid w:val="005F28CC"/>
    <w:rsid w:val="005F3D3F"/>
    <w:rsid w:val="005F3D8F"/>
    <w:rsid w:val="005F6B94"/>
    <w:rsid w:val="005F6CFC"/>
    <w:rsid w:val="005F6D7D"/>
    <w:rsid w:val="006006DC"/>
    <w:rsid w:val="00600945"/>
    <w:rsid w:val="00601CE1"/>
    <w:rsid w:val="00602269"/>
    <w:rsid w:val="006032CD"/>
    <w:rsid w:val="00605425"/>
    <w:rsid w:val="00605B18"/>
    <w:rsid w:val="006063A2"/>
    <w:rsid w:val="006079ED"/>
    <w:rsid w:val="0061084F"/>
    <w:rsid w:val="00610D43"/>
    <w:rsid w:val="006136A1"/>
    <w:rsid w:val="00613951"/>
    <w:rsid w:val="00614181"/>
    <w:rsid w:val="006172A9"/>
    <w:rsid w:val="00622B99"/>
    <w:rsid w:val="00623873"/>
    <w:rsid w:val="00624E61"/>
    <w:rsid w:val="00624E9B"/>
    <w:rsid w:val="0062508E"/>
    <w:rsid w:val="00625096"/>
    <w:rsid w:val="00625F15"/>
    <w:rsid w:val="00627382"/>
    <w:rsid w:val="00627DA3"/>
    <w:rsid w:val="00631E00"/>
    <w:rsid w:val="006334C2"/>
    <w:rsid w:val="006340DF"/>
    <w:rsid w:val="00634B4B"/>
    <w:rsid w:val="006356B0"/>
    <w:rsid w:val="00636381"/>
    <w:rsid w:val="00636F68"/>
    <w:rsid w:val="006410FF"/>
    <w:rsid w:val="00641AD5"/>
    <w:rsid w:val="006423D4"/>
    <w:rsid w:val="00644403"/>
    <w:rsid w:val="006447DD"/>
    <w:rsid w:val="00644C15"/>
    <w:rsid w:val="00645694"/>
    <w:rsid w:val="0064597D"/>
    <w:rsid w:val="006514C9"/>
    <w:rsid w:val="006528D1"/>
    <w:rsid w:val="00653649"/>
    <w:rsid w:val="0065569A"/>
    <w:rsid w:val="00660164"/>
    <w:rsid w:val="00660947"/>
    <w:rsid w:val="00660ED8"/>
    <w:rsid w:val="00661906"/>
    <w:rsid w:val="00666184"/>
    <w:rsid w:val="006717B6"/>
    <w:rsid w:val="00671A11"/>
    <w:rsid w:val="00671AA4"/>
    <w:rsid w:val="0067446A"/>
    <w:rsid w:val="006761F9"/>
    <w:rsid w:val="006808F3"/>
    <w:rsid w:val="00681B8E"/>
    <w:rsid w:val="00683DBE"/>
    <w:rsid w:val="00685F1C"/>
    <w:rsid w:val="00686B36"/>
    <w:rsid w:val="006920C6"/>
    <w:rsid w:val="00692852"/>
    <w:rsid w:val="00692885"/>
    <w:rsid w:val="00692EF7"/>
    <w:rsid w:val="00697CFB"/>
    <w:rsid w:val="006A06DC"/>
    <w:rsid w:val="006A1620"/>
    <w:rsid w:val="006A3EDB"/>
    <w:rsid w:val="006A4BD9"/>
    <w:rsid w:val="006A4D20"/>
    <w:rsid w:val="006A6400"/>
    <w:rsid w:val="006A6F47"/>
    <w:rsid w:val="006B20F1"/>
    <w:rsid w:val="006B3281"/>
    <w:rsid w:val="006B36EE"/>
    <w:rsid w:val="006B4F72"/>
    <w:rsid w:val="006B57AE"/>
    <w:rsid w:val="006B7665"/>
    <w:rsid w:val="006C07E3"/>
    <w:rsid w:val="006C1878"/>
    <w:rsid w:val="006C22A8"/>
    <w:rsid w:val="006C3F22"/>
    <w:rsid w:val="006C4280"/>
    <w:rsid w:val="006C45DA"/>
    <w:rsid w:val="006C4B91"/>
    <w:rsid w:val="006C4D5E"/>
    <w:rsid w:val="006C6278"/>
    <w:rsid w:val="006C627A"/>
    <w:rsid w:val="006C6D8F"/>
    <w:rsid w:val="006C7FCE"/>
    <w:rsid w:val="006D07AA"/>
    <w:rsid w:val="006D0C11"/>
    <w:rsid w:val="006D1681"/>
    <w:rsid w:val="006D1E54"/>
    <w:rsid w:val="006D2CD9"/>
    <w:rsid w:val="006D34C7"/>
    <w:rsid w:val="006D47BC"/>
    <w:rsid w:val="006E035A"/>
    <w:rsid w:val="006E0D7C"/>
    <w:rsid w:val="006E2BDD"/>
    <w:rsid w:val="006E363B"/>
    <w:rsid w:val="006E6111"/>
    <w:rsid w:val="006E70DE"/>
    <w:rsid w:val="006E77C9"/>
    <w:rsid w:val="006E7A8F"/>
    <w:rsid w:val="006E7C0C"/>
    <w:rsid w:val="006E7F7B"/>
    <w:rsid w:val="006F2198"/>
    <w:rsid w:val="006F3306"/>
    <w:rsid w:val="006F6BCE"/>
    <w:rsid w:val="0070047C"/>
    <w:rsid w:val="00701D17"/>
    <w:rsid w:val="00702AE4"/>
    <w:rsid w:val="00703502"/>
    <w:rsid w:val="0070516B"/>
    <w:rsid w:val="007052FC"/>
    <w:rsid w:val="00706787"/>
    <w:rsid w:val="0070718F"/>
    <w:rsid w:val="00707E7C"/>
    <w:rsid w:val="00707EB2"/>
    <w:rsid w:val="00710174"/>
    <w:rsid w:val="0071110E"/>
    <w:rsid w:val="00711A2E"/>
    <w:rsid w:val="007205C9"/>
    <w:rsid w:val="00720EB7"/>
    <w:rsid w:val="00720FF1"/>
    <w:rsid w:val="0072325B"/>
    <w:rsid w:val="00723C26"/>
    <w:rsid w:val="00723F6C"/>
    <w:rsid w:val="00724201"/>
    <w:rsid w:val="00725454"/>
    <w:rsid w:val="0072630C"/>
    <w:rsid w:val="00727604"/>
    <w:rsid w:val="0072768F"/>
    <w:rsid w:val="00731E48"/>
    <w:rsid w:val="00732044"/>
    <w:rsid w:val="00733A0B"/>
    <w:rsid w:val="00734D40"/>
    <w:rsid w:val="00735289"/>
    <w:rsid w:val="00736029"/>
    <w:rsid w:val="0073736B"/>
    <w:rsid w:val="0073771A"/>
    <w:rsid w:val="00740611"/>
    <w:rsid w:val="00740D32"/>
    <w:rsid w:val="00741C00"/>
    <w:rsid w:val="00743409"/>
    <w:rsid w:val="00744AD3"/>
    <w:rsid w:val="00744B3F"/>
    <w:rsid w:val="00745C87"/>
    <w:rsid w:val="00746022"/>
    <w:rsid w:val="00746306"/>
    <w:rsid w:val="007479D3"/>
    <w:rsid w:val="00751B19"/>
    <w:rsid w:val="00755BD4"/>
    <w:rsid w:val="00755C22"/>
    <w:rsid w:val="00755C26"/>
    <w:rsid w:val="00755D52"/>
    <w:rsid w:val="00757619"/>
    <w:rsid w:val="00762E7C"/>
    <w:rsid w:val="0076696C"/>
    <w:rsid w:val="0076708D"/>
    <w:rsid w:val="00770021"/>
    <w:rsid w:val="00770EAC"/>
    <w:rsid w:val="007717B4"/>
    <w:rsid w:val="00772B73"/>
    <w:rsid w:val="00772C49"/>
    <w:rsid w:val="00773C6D"/>
    <w:rsid w:val="00773EE3"/>
    <w:rsid w:val="007740D5"/>
    <w:rsid w:val="00774475"/>
    <w:rsid w:val="007751BB"/>
    <w:rsid w:val="007752F0"/>
    <w:rsid w:val="007824CC"/>
    <w:rsid w:val="00782F99"/>
    <w:rsid w:val="0078302A"/>
    <w:rsid w:val="007832F9"/>
    <w:rsid w:val="0078387B"/>
    <w:rsid w:val="0078779B"/>
    <w:rsid w:val="00787F30"/>
    <w:rsid w:val="00793F66"/>
    <w:rsid w:val="0079488F"/>
    <w:rsid w:val="00796EC6"/>
    <w:rsid w:val="0079778A"/>
    <w:rsid w:val="00797AAE"/>
    <w:rsid w:val="007A0242"/>
    <w:rsid w:val="007A103E"/>
    <w:rsid w:val="007A13F8"/>
    <w:rsid w:val="007A1AD1"/>
    <w:rsid w:val="007A23B7"/>
    <w:rsid w:val="007A514D"/>
    <w:rsid w:val="007A631F"/>
    <w:rsid w:val="007A72EC"/>
    <w:rsid w:val="007B0255"/>
    <w:rsid w:val="007B15B1"/>
    <w:rsid w:val="007B278C"/>
    <w:rsid w:val="007B3283"/>
    <w:rsid w:val="007B3B86"/>
    <w:rsid w:val="007B4CF5"/>
    <w:rsid w:val="007B659B"/>
    <w:rsid w:val="007B6A1D"/>
    <w:rsid w:val="007C1A98"/>
    <w:rsid w:val="007C1DFA"/>
    <w:rsid w:val="007C384B"/>
    <w:rsid w:val="007C3FEE"/>
    <w:rsid w:val="007C42A2"/>
    <w:rsid w:val="007C6981"/>
    <w:rsid w:val="007C7373"/>
    <w:rsid w:val="007D0F0F"/>
    <w:rsid w:val="007D1001"/>
    <w:rsid w:val="007D178E"/>
    <w:rsid w:val="007D1BAE"/>
    <w:rsid w:val="007D239D"/>
    <w:rsid w:val="007D3C58"/>
    <w:rsid w:val="007D4F8A"/>
    <w:rsid w:val="007D5515"/>
    <w:rsid w:val="007D577F"/>
    <w:rsid w:val="007D5B33"/>
    <w:rsid w:val="007D69BB"/>
    <w:rsid w:val="007D7591"/>
    <w:rsid w:val="007E160C"/>
    <w:rsid w:val="007E1C6F"/>
    <w:rsid w:val="007E2E70"/>
    <w:rsid w:val="007E3C13"/>
    <w:rsid w:val="007E5BC1"/>
    <w:rsid w:val="007E689A"/>
    <w:rsid w:val="007F1101"/>
    <w:rsid w:val="007F16DE"/>
    <w:rsid w:val="007F1E26"/>
    <w:rsid w:val="007F2D5C"/>
    <w:rsid w:val="007F39BC"/>
    <w:rsid w:val="007F4D92"/>
    <w:rsid w:val="007F7E64"/>
    <w:rsid w:val="00802F38"/>
    <w:rsid w:val="0080531B"/>
    <w:rsid w:val="00807D86"/>
    <w:rsid w:val="0081186E"/>
    <w:rsid w:val="008131E6"/>
    <w:rsid w:val="00813870"/>
    <w:rsid w:val="00814A12"/>
    <w:rsid w:val="00816D81"/>
    <w:rsid w:val="00817616"/>
    <w:rsid w:val="0082046B"/>
    <w:rsid w:val="0082067F"/>
    <w:rsid w:val="008229B5"/>
    <w:rsid w:val="0082645A"/>
    <w:rsid w:val="0082672F"/>
    <w:rsid w:val="008268B5"/>
    <w:rsid w:val="008302E5"/>
    <w:rsid w:val="008305A9"/>
    <w:rsid w:val="00835303"/>
    <w:rsid w:val="00835703"/>
    <w:rsid w:val="0083631E"/>
    <w:rsid w:val="00840F98"/>
    <w:rsid w:val="00842C10"/>
    <w:rsid w:val="008436C9"/>
    <w:rsid w:val="008437E3"/>
    <w:rsid w:val="008437F1"/>
    <w:rsid w:val="008478A0"/>
    <w:rsid w:val="008514D5"/>
    <w:rsid w:val="00851763"/>
    <w:rsid w:val="008517F8"/>
    <w:rsid w:val="00852407"/>
    <w:rsid w:val="008536A4"/>
    <w:rsid w:val="00853ABB"/>
    <w:rsid w:val="00855700"/>
    <w:rsid w:val="00857085"/>
    <w:rsid w:val="00857ED2"/>
    <w:rsid w:val="008626B3"/>
    <w:rsid w:val="0086436D"/>
    <w:rsid w:val="00864407"/>
    <w:rsid w:val="00865A3F"/>
    <w:rsid w:val="00866C40"/>
    <w:rsid w:val="00867987"/>
    <w:rsid w:val="00870DF5"/>
    <w:rsid w:val="00874F71"/>
    <w:rsid w:val="008764BA"/>
    <w:rsid w:val="008806AA"/>
    <w:rsid w:val="00881232"/>
    <w:rsid w:val="00883AB5"/>
    <w:rsid w:val="008847D7"/>
    <w:rsid w:val="00885DC3"/>
    <w:rsid w:val="00886E46"/>
    <w:rsid w:val="00887CD2"/>
    <w:rsid w:val="00891CB1"/>
    <w:rsid w:val="00892461"/>
    <w:rsid w:val="00893F9E"/>
    <w:rsid w:val="0089433B"/>
    <w:rsid w:val="0089437B"/>
    <w:rsid w:val="00897AAA"/>
    <w:rsid w:val="008A0361"/>
    <w:rsid w:val="008A070C"/>
    <w:rsid w:val="008A087E"/>
    <w:rsid w:val="008A0944"/>
    <w:rsid w:val="008A2940"/>
    <w:rsid w:val="008A3FD0"/>
    <w:rsid w:val="008A55DE"/>
    <w:rsid w:val="008A5DAE"/>
    <w:rsid w:val="008A654A"/>
    <w:rsid w:val="008A70BC"/>
    <w:rsid w:val="008A715F"/>
    <w:rsid w:val="008B1856"/>
    <w:rsid w:val="008B1CE4"/>
    <w:rsid w:val="008B1DB4"/>
    <w:rsid w:val="008B47EF"/>
    <w:rsid w:val="008C0EB6"/>
    <w:rsid w:val="008C19B7"/>
    <w:rsid w:val="008C250B"/>
    <w:rsid w:val="008C26AF"/>
    <w:rsid w:val="008C575B"/>
    <w:rsid w:val="008D1E22"/>
    <w:rsid w:val="008D1F8F"/>
    <w:rsid w:val="008D2D4A"/>
    <w:rsid w:val="008E129F"/>
    <w:rsid w:val="008E5A79"/>
    <w:rsid w:val="008E74E2"/>
    <w:rsid w:val="008E7DBB"/>
    <w:rsid w:val="008F06A3"/>
    <w:rsid w:val="008F0BB4"/>
    <w:rsid w:val="008F11C4"/>
    <w:rsid w:val="008F6169"/>
    <w:rsid w:val="008F699F"/>
    <w:rsid w:val="008F7471"/>
    <w:rsid w:val="00900055"/>
    <w:rsid w:val="009008C1"/>
    <w:rsid w:val="0090183C"/>
    <w:rsid w:val="00901E76"/>
    <w:rsid w:val="00902961"/>
    <w:rsid w:val="00902E98"/>
    <w:rsid w:val="00905B08"/>
    <w:rsid w:val="00907DD1"/>
    <w:rsid w:val="009100C9"/>
    <w:rsid w:val="00913E18"/>
    <w:rsid w:val="00915D52"/>
    <w:rsid w:val="00916DDC"/>
    <w:rsid w:val="0092737F"/>
    <w:rsid w:val="00927748"/>
    <w:rsid w:val="009331B2"/>
    <w:rsid w:val="00935043"/>
    <w:rsid w:val="00935324"/>
    <w:rsid w:val="00935453"/>
    <w:rsid w:val="00935E9D"/>
    <w:rsid w:val="009368BE"/>
    <w:rsid w:val="00941119"/>
    <w:rsid w:val="00941699"/>
    <w:rsid w:val="009417F9"/>
    <w:rsid w:val="0094367B"/>
    <w:rsid w:val="00945735"/>
    <w:rsid w:val="00945988"/>
    <w:rsid w:val="00945D6F"/>
    <w:rsid w:val="00945FD2"/>
    <w:rsid w:val="0094650A"/>
    <w:rsid w:val="009468D5"/>
    <w:rsid w:val="00947449"/>
    <w:rsid w:val="009506C5"/>
    <w:rsid w:val="00950DA4"/>
    <w:rsid w:val="00952749"/>
    <w:rsid w:val="00952E53"/>
    <w:rsid w:val="009535E2"/>
    <w:rsid w:val="0095385C"/>
    <w:rsid w:val="00953D2C"/>
    <w:rsid w:val="00954F12"/>
    <w:rsid w:val="00955A98"/>
    <w:rsid w:val="00955F04"/>
    <w:rsid w:val="009568C6"/>
    <w:rsid w:val="00956D46"/>
    <w:rsid w:val="00957766"/>
    <w:rsid w:val="00957DDF"/>
    <w:rsid w:val="00963157"/>
    <w:rsid w:val="00963B2D"/>
    <w:rsid w:val="00965024"/>
    <w:rsid w:val="00965803"/>
    <w:rsid w:val="00966410"/>
    <w:rsid w:val="00967F6C"/>
    <w:rsid w:val="009706D1"/>
    <w:rsid w:val="009726FD"/>
    <w:rsid w:val="00972C22"/>
    <w:rsid w:val="00976736"/>
    <w:rsid w:val="00977162"/>
    <w:rsid w:val="009809CB"/>
    <w:rsid w:val="00984086"/>
    <w:rsid w:val="009854F9"/>
    <w:rsid w:val="009869E5"/>
    <w:rsid w:val="00987690"/>
    <w:rsid w:val="00987F1B"/>
    <w:rsid w:val="00990459"/>
    <w:rsid w:val="00991FBE"/>
    <w:rsid w:val="00993527"/>
    <w:rsid w:val="009939DB"/>
    <w:rsid w:val="009945C5"/>
    <w:rsid w:val="009967C0"/>
    <w:rsid w:val="009A0245"/>
    <w:rsid w:val="009A0EE9"/>
    <w:rsid w:val="009A107E"/>
    <w:rsid w:val="009A13E3"/>
    <w:rsid w:val="009A379F"/>
    <w:rsid w:val="009A613F"/>
    <w:rsid w:val="009A62C2"/>
    <w:rsid w:val="009A699F"/>
    <w:rsid w:val="009A6AD6"/>
    <w:rsid w:val="009A7AA5"/>
    <w:rsid w:val="009B2D54"/>
    <w:rsid w:val="009B4CB1"/>
    <w:rsid w:val="009B50FE"/>
    <w:rsid w:val="009B5438"/>
    <w:rsid w:val="009B5C97"/>
    <w:rsid w:val="009C0066"/>
    <w:rsid w:val="009C16FC"/>
    <w:rsid w:val="009C1DB2"/>
    <w:rsid w:val="009C35AC"/>
    <w:rsid w:val="009C4446"/>
    <w:rsid w:val="009C4D5F"/>
    <w:rsid w:val="009C705A"/>
    <w:rsid w:val="009C73F9"/>
    <w:rsid w:val="009D07FC"/>
    <w:rsid w:val="009D0B35"/>
    <w:rsid w:val="009D34B6"/>
    <w:rsid w:val="009D39C5"/>
    <w:rsid w:val="009D651A"/>
    <w:rsid w:val="009D6ECB"/>
    <w:rsid w:val="009E15D7"/>
    <w:rsid w:val="009E1FB7"/>
    <w:rsid w:val="009E2025"/>
    <w:rsid w:val="009E2EFB"/>
    <w:rsid w:val="009E6ACD"/>
    <w:rsid w:val="009E6B8F"/>
    <w:rsid w:val="009F0515"/>
    <w:rsid w:val="009F2537"/>
    <w:rsid w:val="009F2E66"/>
    <w:rsid w:val="009F48F2"/>
    <w:rsid w:val="009F6338"/>
    <w:rsid w:val="009F787B"/>
    <w:rsid w:val="00A017D3"/>
    <w:rsid w:val="00A027BB"/>
    <w:rsid w:val="00A04385"/>
    <w:rsid w:val="00A0623F"/>
    <w:rsid w:val="00A1044F"/>
    <w:rsid w:val="00A10F21"/>
    <w:rsid w:val="00A12EBD"/>
    <w:rsid w:val="00A142C0"/>
    <w:rsid w:val="00A1486F"/>
    <w:rsid w:val="00A15252"/>
    <w:rsid w:val="00A16492"/>
    <w:rsid w:val="00A17CEE"/>
    <w:rsid w:val="00A20853"/>
    <w:rsid w:val="00A25FCA"/>
    <w:rsid w:val="00A27006"/>
    <w:rsid w:val="00A30E84"/>
    <w:rsid w:val="00A3100C"/>
    <w:rsid w:val="00A339A3"/>
    <w:rsid w:val="00A33F6A"/>
    <w:rsid w:val="00A35910"/>
    <w:rsid w:val="00A359AF"/>
    <w:rsid w:val="00A35BD1"/>
    <w:rsid w:val="00A35EBE"/>
    <w:rsid w:val="00A36508"/>
    <w:rsid w:val="00A3681B"/>
    <w:rsid w:val="00A40E79"/>
    <w:rsid w:val="00A421C0"/>
    <w:rsid w:val="00A431F6"/>
    <w:rsid w:val="00A45E9F"/>
    <w:rsid w:val="00A46F3B"/>
    <w:rsid w:val="00A46F5C"/>
    <w:rsid w:val="00A504DD"/>
    <w:rsid w:val="00A508CA"/>
    <w:rsid w:val="00A5125E"/>
    <w:rsid w:val="00A51CCC"/>
    <w:rsid w:val="00A54012"/>
    <w:rsid w:val="00A554B6"/>
    <w:rsid w:val="00A562A7"/>
    <w:rsid w:val="00A564E7"/>
    <w:rsid w:val="00A62902"/>
    <w:rsid w:val="00A63ED1"/>
    <w:rsid w:val="00A64029"/>
    <w:rsid w:val="00A6557E"/>
    <w:rsid w:val="00A66FEC"/>
    <w:rsid w:val="00A67335"/>
    <w:rsid w:val="00A700AB"/>
    <w:rsid w:val="00A70880"/>
    <w:rsid w:val="00A71A18"/>
    <w:rsid w:val="00A73B27"/>
    <w:rsid w:val="00A761F9"/>
    <w:rsid w:val="00A76E2E"/>
    <w:rsid w:val="00A772D9"/>
    <w:rsid w:val="00A774A9"/>
    <w:rsid w:val="00A803D0"/>
    <w:rsid w:val="00A819C3"/>
    <w:rsid w:val="00A82303"/>
    <w:rsid w:val="00A82309"/>
    <w:rsid w:val="00A82B6C"/>
    <w:rsid w:val="00A84124"/>
    <w:rsid w:val="00A8498E"/>
    <w:rsid w:val="00A84B96"/>
    <w:rsid w:val="00A86604"/>
    <w:rsid w:val="00A87AB2"/>
    <w:rsid w:val="00A87C55"/>
    <w:rsid w:val="00A92F48"/>
    <w:rsid w:val="00A94BA0"/>
    <w:rsid w:val="00A95813"/>
    <w:rsid w:val="00AA045A"/>
    <w:rsid w:val="00AA1513"/>
    <w:rsid w:val="00AA1F68"/>
    <w:rsid w:val="00AA24A4"/>
    <w:rsid w:val="00AA32B7"/>
    <w:rsid w:val="00AA3DE3"/>
    <w:rsid w:val="00AA47ED"/>
    <w:rsid w:val="00AA542C"/>
    <w:rsid w:val="00AA71AB"/>
    <w:rsid w:val="00AA748A"/>
    <w:rsid w:val="00AB03DC"/>
    <w:rsid w:val="00AB093C"/>
    <w:rsid w:val="00AB112C"/>
    <w:rsid w:val="00AB1F3C"/>
    <w:rsid w:val="00AB30DF"/>
    <w:rsid w:val="00AB4F24"/>
    <w:rsid w:val="00AB51F1"/>
    <w:rsid w:val="00AB6685"/>
    <w:rsid w:val="00AB6BD1"/>
    <w:rsid w:val="00AC1FC9"/>
    <w:rsid w:val="00AC2CD9"/>
    <w:rsid w:val="00AC3E83"/>
    <w:rsid w:val="00AC4207"/>
    <w:rsid w:val="00AC4422"/>
    <w:rsid w:val="00AC6567"/>
    <w:rsid w:val="00AD0242"/>
    <w:rsid w:val="00AD1DC8"/>
    <w:rsid w:val="00AD56FD"/>
    <w:rsid w:val="00AD6205"/>
    <w:rsid w:val="00AD6D16"/>
    <w:rsid w:val="00AD731E"/>
    <w:rsid w:val="00AD77B4"/>
    <w:rsid w:val="00AE115B"/>
    <w:rsid w:val="00AE12A3"/>
    <w:rsid w:val="00AE16DF"/>
    <w:rsid w:val="00AE30F1"/>
    <w:rsid w:val="00AE3BCE"/>
    <w:rsid w:val="00AE625F"/>
    <w:rsid w:val="00AF11A2"/>
    <w:rsid w:val="00AF1ED5"/>
    <w:rsid w:val="00AF2C2C"/>
    <w:rsid w:val="00AF30C0"/>
    <w:rsid w:val="00AF567B"/>
    <w:rsid w:val="00AF6A03"/>
    <w:rsid w:val="00AF6B47"/>
    <w:rsid w:val="00AF7CE9"/>
    <w:rsid w:val="00B013B2"/>
    <w:rsid w:val="00B02B11"/>
    <w:rsid w:val="00B02DF8"/>
    <w:rsid w:val="00B03847"/>
    <w:rsid w:val="00B057B8"/>
    <w:rsid w:val="00B06F88"/>
    <w:rsid w:val="00B07B4F"/>
    <w:rsid w:val="00B07C00"/>
    <w:rsid w:val="00B102FF"/>
    <w:rsid w:val="00B14D75"/>
    <w:rsid w:val="00B173CF"/>
    <w:rsid w:val="00B17481"/>
    <w:rsid w:val="00B210F2"/>
    <w:rsid w:val="00B23113"/>
    <w:rsid w:val="00B25043"/>
    <w:rsid w:val="00B27AA0"/>
    <w:rsid w:val="00B27DB2"/>
    <w:rsid w:val="00B3065F"/>
    <w:rsid w:val="00B306D8"/>
    <w:rsid w:val="00B3096A"/>
    <w:rsid w:val="00B33C41"/>
    <w:rsid w:val="00B37F4C"/>
    <w:rsid w:val="00B41B47"/>
    <w:rsid w:val="00B4213F"/>
    <w:rsid w:val="00B42AD8"/>
    <w:rsid w:val="00B45909"/>
    <w:rsid w:val="00B460D0"/>
    <w:rsid w:val="00B461C3"/>
    <w:rsid w:val="00B46285"/>
    <w:rsid w:val="00B4798B"/>
    <w:rsid w:val="00B50D92"/>
    <w:rsid w:val="00B51C33"/>
    <w:rsid w:val="00B5203F"/>
    <w:rsid w:val="00B5247B"/>
    <w:rsid w:val="00B53137"/>
    <w:rsid w:val="00B54AED"/>
    <w:rsid w:val="00B55A95"/>
    <w:rsid w:val="00B570B1"/>
    <w:rsid w:val="00B5743C"/>
    <w:rsid w:val="00B60E01"/>
    <w:rsid w:val="00B60FB2"/>
    <w:rsid w:val="00B62721"/>
    <w:rsid w:val="00B62CBA"/>
    <w:rsid w:val="00B64832"/>
    <w:rsid w:val="00B64D7E"/>
    <w:rsid w:val="00B6508E"/>
    <w:rsid w:val="00B65A1F"/>
    <w:rsid w:val="00B65AAA"/>
    <w:rsid w:val="00B66384"/>
    <w:rsid w:val="00B67A33"/>
    <w:rsid w:val="00B718BA"/>
    <w:rsid w:val="00B74C83"/>
    <w:rsid w:val="00B75675"/>
    <w:rsid w:val="00B75CCD"/>
    <w:rsid w:val="00B75EF6"/>
    <w:rsid w:val="00B76222"/>
    <w:rsid w:val="00B76409"/>
    <w:rsid w:val="00B773AA"/>
    <w:rsid w:val="00B77B92"/>
    <w:rsid w:val="00B804ED"/>
    <w:rsid w:val="00B80736"/>
    <w:rsid w:val="00B8204F"/>
    <w:rsid w:val="00B8257E"/>
    <w:rsid w:val="00B843E9"/>
    <w:rsid w:val="00B849BC"/>
    <w:rsid w:val="00B85111"/>
    <w:rsid w:val="00B85780"/>
    <w:rsid w:val="00B86E62"/>
    <w:rsid w:val="00B87C2A"/>
    <w:rsid w:val="00B9056C"/>
    <w:rsid w:val="00B91A9E"/>
    <w:rsid w:val="00B92128"/>
    <w:rsid w:val="00B93895"/>
    <w:rsid w:val="00B9461F"/>
    <w:rsid w:val="00B9595C"/>
    <w:rsid w:val="00BA0FE0"/>
    <w:rsid w:val="00BA1C24"/>
    <w:rsid w:val="00BA1F55"/>
    <w:rsid w:val="00BA3795"/>
    <w:rsid w:val="00BA4BEF"/>
    <w:rsid w:val="00BA56EA"/>
    <w:rsid w:val="00BA703A"/>
    <w:rsid w:val="00BB0020"/>
    <w:rsid w:val="00BB0798"/>
    <w:rsid w:val="00BB272D"/>
    <w:rsid w:val="00BB4297"/>
    <w:rsid w:val="00BB63A6"/>
    <w:rsid w:val="00BB6A1E"/>
    <w:rsid w:val="00BC0761"/>
    <w:rsid w:val="00BC3A17"/>
    <w:rsid w:val="00BD0BD1"/>
    <w:rsid w:val="00BD1E78"/>
    <w:rsid w:val="00BD529D"/>
    <w:rsid w:val="00BD5A46"/>
    <w:rsid w:val="00BD60C3"/>
    <w:rsid w:val="00BE15D5"/>
    <w:rsid w:val="00BE1E17"/>
    <w:rsid w:val="00BE23C6"/>
    <w:rsid w:val="00BE4B20"/>
    <w:rsid w:val="00BE54E8"/>
    <w:rsid w:val="00BE5BCD"/>
    <w:rsid w:val="00BE673F"/>
    <w:rsid w:val="00BF0FE3"/>
    <w:rsid w:val="00BF1144"/>
    <w:rsid w:val="00BF12F7"/>
    <w:rsid w:val="00BF17BE"/>
    <w:rsid w:val="00BF1C33"/>
    <w:rsid w:val="00BF2A1B"/>
    <w:rsid w:val="00BF3EBC"/>
    <w:rsid w:val="00BF45EC"/>
    <w:rsid w:val="00BF581D"/>
    <w:rsid w:val="00BF5F4D"/>
    <w:rsid w:val="00BF7179"/>
    <w:rsid w:val="00BF74D5"/>
    <w:rsid w:val="00BF7A20"/>
    <w:rsid w:val="00C00227"/>
    <w:rsid w:val="00C00268"/>
    <w:rsid w:val="00C007F4"/>
    <w:rsid w:val="00C01D46"/>
    <w:rsid w:val="00C07F8B"/>
    <w:rsid w:val="00C10AEF"/>
    <w:rsid w:val="00C11122"/>
    <w:rsid w:val="00C11B3B"/>
    <w:rsid w:val="00C11CA2"/>
    <w:rsid w:val="00C12539"/>
    <w:rsid w:val="00C13008"/>
    <w:rsid w:val="00C13CDB"/>
    <w:rsid w:val="00C1432C"/>
    <w:rsid w:val="00C16AB3"/>
    <w:rsid w:val="00C20FBB"/>
    <w:rsid w:val="00C215F3"/>
    <w:rsid w:val="00C21DC3"/>
    <w:rsid w:val="00C21ECD"/>
    <w:rsid w:val="00C2267E"/>
    <w:rsid w:val="00C24A0A"/>
    <w:rsid w:val="00C26090"/>
    <w:rsid w:val="00C33971"/>
    <w:rsid w:val="00C37F37"/>
    <w:rsid w:val="00C40EAE"/>
    <w:rsid w:val="00C44549"/>
    <w:rsid w:val="00C47617"/>
    <w:rsid w:val="00C5001C"/>
    <w:rsid w:val="00C5036A"/>
    <w:rsid w:val="00C51BD1"/>
    <w:rsid w:val="00C51DED"/>
    <w:rsid w:val="00C52CDC"/>
    <w:rsid w:val="00C52F64"/>
    <w:rsid w:val="00C54423"/>
    <w:rsid w:val="00C55991"/>
    <w:rsid w:val="00C56010"/>
    <w:rsid w:val="00C60E94"/>
    <w:rsid w:val="00C61492"/>
    <w:rsid w:val="00C63427"/>
    <w:rsid w:val="00C665CE"/>
    <w:rsid w:val="00C70974"/>
    <w:rsid w:val="00C70A6E"/>
    <w:rsid w:val="00C711E0"/>
    <w:rsid w:val="00C7189E"/>
    <w:rsid w:val="00C71AAE"/>
    <w:rsid w:val="00C7272D"/>
    <w:rsid w:val="00C72F31"/>
    <w:rsid w:val="00C753B5"/>
    <w:rsid w:val="00C75425"/>
    <w:rsid w:val="00C77369"/>
    <w:rsid w:val="00C819DB"/>
    <w:rsid w:val="00C81DDE"/>
    <w:rsid w:val="00C856A3"/>
    <w:rsid w:val="00C953A3"/>
    <w:rsid w:val="00C95DE0"/>
    <w:rsid w:val="00C9670F"/>
    <w:rsid w:val="00C96E47"/>
    <w:rsid w:val="00C97124"/>
    <w:rsid w:val="00CA1581"/>
    <w:rsid w:val="00CA18CF"/>
    <w:rsid w:val="00CA1A76"/>
    <w:rsid w:val="00CA214A"/>
    <w:rsid w:val="00CA3A8C"/>
    <w:rsid w:val="00CA7C95"/>
    <w:rsid w:val="00CB0625"/>
    <w:rsid w:val="00CB077C"/>
    <w:rsid w:val="00CB160F"/>
    <w:rsid w:val="00CB539C"/>
    <w:rsid w:val="00CB7DB4"/>
    <w:rsid w:val="00CC0C4F"/>
    <w:rsid w:val="00CC1033"/>
    <w:rsid w:val="00CC10B6"/>
    <w:rsid w:val="00CC6A6F"/>
    <w:rsid w:val="00CC77EC"/>
    <w:rsid w:val="00CD0491"/>
    <w:rsid w:val="00CD15CA"/>
    <w:rsid w:val="00CD1E78"/>
    <w:rsid w:val="00CD24E0"/>
    <w:rsid w:val="00CD3500"/>
    <w:rsid w:val="00CD3B4B"/>
    <w:rsid w:val="00CD3FF7"/>
    <w:rsid w:val="00CD4BCC"/>
    <w:rsid w:val="00CD54AB"/>
    <w:rsid w:val="00CD6838"/>
    <w:rsid w:val="00CE0250"/>
    <w:rsid w:val="00CE0ADA"/>
    <w:rsid w:val="00CE1021"/>
    <w:rsid w:val="00CE2B21"/>
    <w:rsid w:val="00CE2CCA"/>
    <w:rsid w:val="00CE64A0"/>
    <w:rsid w:val="00CE73C1"/>
    <w:rsid w:val="00CE7515"/>
    <w:rsid w:val="00CE78AE"/>
    <w:rsid w:val="00CF0268"/>
    <w:rsid w:val="00CF2898"/>
    <w:rsid w:val="00CF3971"/>
    <w:rsid w:val="00CF472F"/>
    <w:rsid w:val="00CF5664"/>
    <w:rsid w:val="00CF765F"/>
    <w:rsid w:val="00D03939"/>
    <w:rsid w:val="00D03A1C"/>
    <w:rsid w:val="00D07D69"/>
    <w:rsid w:val="00D10513"/>
    <w:rsid w:val="00D10C5F"/>
    <w:rsid w:val="00D12DB4"/>
    <w:rsid w:val="00D13E46"/>
    <w:rsid w:val="00D14169"/>
    <w:rsid w:val="00D16E9F"/>
    <w:rsid w:val="00D17994"/>
    <w:rsid w:val="00D206F3"/>
    <w:rsid w:val="00D20F32"/>
    <w:rsid w:val="00D21D46"/>
    <w:rsid w:val="00D223CB"/>
    <w:rsid w:val="00D22BC0"/>
    <w:rsid w:val="00D23060"/>
    <w:rsid w:val="00D23D77"/>
    <w:rsid w:val="00D2412C"/>
    <w:rsid w:val="00D24D39"/>
    <w:rsid w:val="00D25742"/>
    <w:rsid w:val="00D260A5"/>
    <w:rsid w:val="00D263BE"/>
    <w:rsid w:val="00D26A47"/>
    <w:rsid w:val="00D272B2"/>
    <w:rsid w:val="00D278B4"/>
    <w:rsid w:val="00D27E2F"/>
    <w:rsid w:val="00D30074"/>
    <w:rsid w:val="00D32610"/>
    <w:rsid w:val="00D336F1"/>
    <w:rsid w:val="00D33CCF"/>
    <w:rsid w:val="00D34088"/>
    <w:rsid w:val="00D35475"/>
    <w:rsid w:val="00D35CE7"/>
    <w:rsid w:val="00D41EC4"/>
    <w:rsid w:val="00D42310"/>
    <w:rsid w:val="00D42726"/>
    <w:rsid w:val="00D429D2"/>
    <w:rsid w:val="00D437D8"/>
    <w:rsid w:val="00D43CA3"/>
    <w:rsid w:val="00D43CE3"/>
    <w:rsid w:val="00D4406C"/>
    <w:rsid w:val="00D4501C"/>
    <w:rsid w:val="00D453EE"/>
    <w:rsid w:val="00D469DC"/>
    <w:rsid w:val="00D50B61"/>
    <w:rsid w:val="00D517A8"/>
    <w:rsid w:val="00D52378"/>
    <w:rsid w:val="00D56A15"/>
    <w:rsid w:val="00D57BCC"/>
    <w:rsid w:val="00D57C08"/>
    <w:rsid w:val="00D602F6"/>
    <w:rsid w:val="00D60F22"/>
    <w:rsid w:val="00D63048"/>
    <w:rsid w:val="00D644CE"/>
    <w:rsid w:val="00D64C7E"/>
    <w:rsid w:val="00D6681B"/>
    <w:rsid w:val="00D66A97"/>
    <w:rsid w:val="00D67507"/>
    <w:rsid w:val="00D72146"/>
    <w:rsid w:val="00D7373D"/>
    <w:rsid w:val="00D73E37"/>
    <w:rsid w:val="00D762DB"/>
    <w:rsid w:val="00D77595"/>
    <w:rsid w:val="00D80A39"/>
    <w:rsid w:val="00D80D8D"/>
    <w:rsid w:val="00D80E74"/>
    <w:rsid w:val="00D814E8"/>
    <w:rsid w:val="00D820EC"/>
    <w:rsid w:val="00D82453"/>
    <w:rsid w:val="00D83599"/>
    <w:rsid w:val="00D85364"/>
    <w:rsid w:val="00D86967"/>
    <w:rsid w:val="00D87283"/>
    <w:rsid w:val="00D900EF"/>
    <w:rsid w:val="00D90236"/>
    <w:rsid w:val="00D90715"/>
    <w:rsid w:val="00D907B2"/>
    <w:rsid w:val="00D9101A"/>
    <w:rsid w:val="00D91257"/>
    <w:rsid w:val="00D92111"/>
    <w:rsid w:val="00D929D5"/>
    <w:rsid w:val="00D92F69"/>
    <w:rsid w:val="00D9404D"/>
    <w:rsid w:val="00D94EC3"/>
    <w:rsid w:val="00D95394"/>
    <w:rsid w:val="00D960B6"/>
    <w:rsid w:val="00D96D2A"/>
    <w:rsid w:val="00D979CA"/>
    <w:rsid w:val="00D97BA1"/>
    <w:rsid w:val="00D97F35"/>
    <w:rsid w:val="00DA024C"/>
    <w:rsid w:val="00DA09AE"/>
    <w:rsid w:val="00DA0EDD"/>
    <w:rsid w:val="00DA2335"/>
    <w:rsid w:val="00DA330E"/>
    <w:rsid w:val="00DA3C04"/>
    <w:rsid w:val="00DA3C35"/>
    <w:rsid w:val="00DA3D7C"/>
    <w:rsid w:val="00DA4395"/>
    <w:rsid w:val="00DA46C5"/>
    <w:rsid w:val="00DB0DD1"/>
    <w:rsid w:val="00DB2CB8"/>
    <w:rsid w:val="00DB2CEC"/>
    <w:rsid w:val="00DB3363"/>
    <w:rsid w:val="00DB3CB2"/>
    <w:rsid w:val="00DB5621"/>
    <w:rsid w:val="00DB6A1A"/>
    <w:rsid w:val="00DB6B98"/>
    <w:rsid w:val="00DB6BC1"/>
    <w:rsid w:val="00DC162F"/>
    <w:rsid w:val="00DC203E"/>
    <w:rsid w:val="00DC3738"/>
    <w:rsid w:val="00DC3C59"/>
    <w:rsid w:val="00DC4782"/>
    <w:rsid w:val="00DC497D"/>
    <w:rsid w:val="00DC5078"/>
    <w:rsid w:val="00DC511F"/>
    <w:rsid w:val="00DD1104"/>
    <w:rsid w:val="00DD63DE"/>
    <w:rsid w:val="00DD641F"/>
    <w:rsid w:val="00DD6A32"/>
    <w:rsid w:val="00DE3B34"/>
    <w:rsid w:val="00DE415F"/>
    <w:rsid w:val="00DE56C7"/>
    <w:rsid w:val="00DE65C3"/>
    <w:rsid w:val="00DE7874"/>
    <w:rsid w:val="00DF1CC0"/>
    <w:rsid w:val="00DF30DF"/>
    <w:rsid w:val="00DF3984"/>
    <w:rsid w:val="00DF4CBB"/>
    <w:rsid w:val="00DF5ED3"/>
    <w:rsid w:val="00DF726D"/>
    <w:rsid w:val="00DF7325"/>
    <w:rsid w:val="00DF73A3"/>
    <w:rsid w:val="00E014DA"/>
    <w:rsid w:val="00E05597"/>
    <w:rsid w:val="00E05887"/>
    <w:rsid w:val="00E07428"/>
    <w:rsid w:val="00E07741"/>
    <w:rsid w:val="00E159C7"/>
    <w:rsid w:val="00E17333"/>
    <w:rsid w:val="00E20FEC"/>
    <w:rsid w:val="00E213FF"/>
    <w:rsid w:val="00E21EB7"/>
    <w:rsid w:val="00E22231"/>
    <w:rsid w:val="00E2244D"/>
    <w:rsid w:val="00E22C43"/>
    <w:rsid w:val="00E22CD4"/>
    <w:rsid w:val="00E314C8"/>
    <w:rsid w:val="00E31756"/>
    <w:rsid w:val="00E31907"/>
    <w:rsid w:val="00E31CF0"/>
    <w:rsid w:val="00E340AD"/>
    <w:rsid w:val="00E3480B"/>
    <w:rsid w:val="00E35248"/>
    <w:rsid w:val="00E3738B"/>
    <w:rsid w:val="00E374E2"/>
    <w:rsid w:val="00E37AE7"/>
    <w:rsid w:val="00E37F63"/>
    <w:rsid w:val="00E42BE7"/>
    <w:rsid w:val="00E4452B"/>
    <w:rsid w:val="00E479A7"/>
    <w:rsid w:val="00E520ED"/>
    <w:rsid w:val="00E52825"/>
    <w:rsid w:val="00E5392F"/>
    <w:rsid w:val="00E539FC"/>
    <w:rsid w:val="00E5542B"/>
    <w:rsid w:val="00E567EB"/>
    <w:rsid w:val="00E56E97"/>
    <w:rsid w:val="00E57181"/>
    <w:rsid w:val="00E57DFA"/>
    <w:rsid w:val="00E6051E"/>
    <w:rsid w:val="00E6095D"/>
    <w:rsid w:val="00E61260"/>
    <w:rsid w:val="00E6605E"/>
    <w:rsid w:val="00E6641E"/>
    <w:rsid w:val="00E6747F"/>
    <w:rsid w:val="00E7048B"/>
    <w:rsid w:val="00E709AB"/>
    <w:rsid w:val="00E71C6F"/>
    <w:rsid w:val="00E7375F"/>
    <w:rsid w:val="00E74341"/>
    <w:rsid w:val="00E74A75"/>
    <w:rsid w:val="00E76DCC"/>
    <w:rsid w:val="00E80554"/>
    <w:rsid w:val="00E80895"/>
    <w:rsid w:val="00E832B6"/>
    <w:rsid w:val="00E83FA6"/>
    <w:rsid w:val="00E842E6"/>
    <w:rsid w:val="00E84F8F"/>
    <w:rsid w:val="00E8505E"/>
    <w:rsid w:val="00E85612"/>
    <w:rsid w:val="00E911C9"/>
    <w:rsid w:val="00E91F36"/>
    <w:rsid w:val="00E955EF"/>
    <w:rsid w:val="00E95F00"/>
    <w:rsid w:val="00E9606A"/>
    <w:rsid w:val="00E96E01"/>
    <w:rsid w:val="00E97BD2"/>
    <w:rsid w:val="00EA00F8"/>
    <w:rsid w:val="00EA1A32"/>
    <w:rsid w:val="00EA1F0F"/>
    <w:rsid w:val="00EA222D"/>
    <w:rsid w:val="00EA2E08"/>
    <w:rsid w:val="00EA4DC1"/>
    <w:rsid w:val="00EA53F8"/>
    <w:rsid w:val="00EA60C2"/>
    <w:rsid w:val="00EA7514"/>
    <w:rsid w:val="00EA7EE7"/>
    <w:rsid w:val="00EB0A47"/>
    <w:rsid w:val="00EB20D6"/>
    <w:rsid w:val="00EB25A4"/>
    <w:rsid w:val="00EB3C7A"/>
    <w:rsid w:val="00EB4721"/>
    <w:rsid w:val="00EB5693"/>
    <w:rsid w:val="00EB612D"/>
    <w:rsid w:val="00EB6663"/>
    <w:rsid w:val="00EB7439"/>
    <w:rsid w:val="00EB7549"/>
    <w:rsid w:val="00EC1545"/>
    <w:rsid w:val="00EC27D6"/>
    <w:rsid w:val="00EC2865"/>
    <w:rsid w:val="00EC2C00"/>
    <w:rsid w:val="00EC496B"/>
    <w:rsid w:val="00EC68EA"/>
    <w:rsid w:val="00EC6C8C"/>
    <w:rsid w:val="00ED0146"/>
    <w:rsid w:val="00ED1371"/>
    <w:rsid w:val="00ED5391"/>
    <w:rsid w:val="00ED55CC"/>
    <w:rsid w:val="00ED5A4E"/>
    <w:rsid w:val="00EE036A"/>
    <w:rsid w:val="00EE242D"/>
    <w:rsid w:val="00EE3659"/>
    <w:rsid w:val="00EE7834"/>
    <w:rsid w:val="00EF0E85"/>
    <w:rsid w:val="00EF133D"/>
    <w:rsid w:val="00EF1A12"/>
    <w:rsid w:val="00EF1C49"/>
    <w:rsid w:val="00EF2CC2"/>
    <w:rsid w:val="00EF2FA0"/>
    <w:rsid w:val="00EF32A9"/>
    <w:rsid w:val="00EF330E"/>
    <w:rsid w:val="00EF6635"/>
    <w:rsid w:val="00EF7C88"/>
    <w:rsid w:val="00F041E6"/>
    <w:rsid w:val="00F052C6"/>
    <w:rsid w:val="00F07F16"/>
    <w:rsid w:val="00F10439"/>
    <w:rsid w:val="00F10C39"/>
    <w:rsid w:val="00F112B7"/>
    <w:rsid w:val="00F11B83"/>
    <w:rsid w:val="00F121BF"/>
    <w:rsid w:val="00F12B1E"/>
    <w:rsid w:val="00F15939"/>
    <w:rsid w:val="00F2021A"/>
    <w:rsid w:val="00F202AD"/>
    <w:rsid w:val="00F20350"/>
    <w:rsid w:val="00F21B70"/>
    <w:rsid w:val="00F2225C"/>
    <w:rsid w:val="00F22B6E"/>
    <w:rsid w:val="00F233CB"/>
    <w:rsid w:val="00F31A11"/>
    <w:rsid w:val="00F324BC"/>
    <w:rsid w:val="00F32C6B"/>
    <w:rsid w:val="00F3399E"/>
    <w:rsid w:val="00F34B08"/>
    <w:rsid w:val="00F3760B"/>
    <w:rsid w:val="00F417CE"/>
    <w:rsid w:val="00F41CCB"/>
    <w:rsid w:val="00F43F38"/>
    <w:rsid w:val="00F44AD9"/>
    <w:rsid w:val="00F451EC"/>
    <w:rsid w:val="00F46352"/>
    <w:rsid w:val="00F46AED"/>
    <w:rsid w:val="00F46C39"/>
    <w:rsid w:val="00F51162"/>
    <w:rsid w:val="00F51932"/>
    <w:rsid w:val="00F5252E"/>
    <w:rsid w:val="00F55264"/>
    <w:rsid w:val="00F5697A"/>
    <w:rsid w:val="00F5738E"/>
    <w:rsid w:val="00F60503"/>
    <w:rsid w:val="00F61C14"/>
    <w:rsid w:val="00F6247E"/>
    <w:rsid w:val="00F636EE"/>
    <w:rsid w:val="00F65AA7"/>
    <w:rsid w:val="00F65B7A"/>
    <w:rsid w:val="00F65E00"/>
    <w:rsid w:val="00F71460"/>
    <w:rsid w:val="00F71698"/>
    <w:rsid w:val="00F72457"/>
    <w:rsid w:val="00F7352D"/>
    <w:rsid w:val="00F74300"/>
    <w:rsid w:val="00F74F9F"/>
    <w:rsid w:val="00F77B96"/>
    <w:rsid w:val="00F81527"/>
    <w:rsid w:val="00F82950"/>
    <w:rsid w:val="00F8618A"/>
    <w:rsid w:val="00F86829"/>
    <w:rsid w:val="00F87D2E"/>
    <w:rsid w:val="00F87DC8"/>
    <w:rsid w:val="00F904D6"/>
    <w:rsid w:val="00F9263A"/>
    <w:rsid w:val="00F9277A"/>
    <w:rsid w:val="00F94794"/>
    <w:rsid w:val="00F95164"/>
    <w:rsid w:val="00F97A42"/>
    <w:rsid w:val="00FA0196"/>
    <w:rsid w:val="00FA1740"/>
    <w:rsid w:val="00FA348F"/>
    <w:rsid w:val="00FA3D80"/>
    <w:rsid w:val="00FA3DF1"/>
    <w:rsid w:val="00FA5E38"/>
    <w:rsid w:val="00FA6CD3"/>
    <w:rsid w:val="00FB0A65"/>
    <w:rsid w:val="00FB4434"/>
    <w:rsid w:val="00FC0260"/>
    <w:rsid w:val="00FC043A"/>
    <w:rsid w:val="00FC11BD"/>
    <w:rsid w:val="00FC1BF9"/>
    <w:rsid w:val="00FC3B73"/>
    <w:rsid w:val="00FC48BE"/>
    <w:rsid w:val="00FC496C"/>
    <w:rsid w:val="00FC6AB5"/>
    <w:rsid w:val="00FC7B03"/>
    <w:rsid w:val="00FC7BDA"/>
    <w:rsid w:val="00FD266F"/>
    <w:rsid w:val="00FD36F7"/>
    <w:rsid w:val="00FD3B9B"/>
    <w:rsid w:val="00FD4F7D"/>
    <w:rsid w:val="00FD7113"/>
    <w:rsid w:val="00FD71CC"/>
    <w:rsid w:val="00FD76F0"/>
    <w:rsid w:val="00FE1566"/>
    <w:rsid w:val="00FE1AD4"/>
    <w:rsid w:val="00FE2C39"/>
    <w:rsid w:val="00FE42A6"/>
    <w:rsid w:val="00FE437E"/>
    <w:rsid w:val="00FE45BE"/>
    <w:rsid w:val="00FE4D84"/>
    <w:rsid w:val="00FE6C26"/>
    <w:rsid w:val="00FE6D6F"/>
    <w:rsid w:val="00FE7E9A"/>
    <w:rsid w:val="00FF03D8"/>
    <w:rsid w:val="00FF1BCE"/>
    <w:rsid w:val="00FF4773"/>
    <w:rsid w:val="00FF498B"/>
    <w:rsid w:val="00FF50F4"/>
    <w:rsid w:val="00FF5CC7"/>
    <w:rsid w:val="0207305F"/>
    <w:rsid w:val="029A5BE7"/>
    <w:rsid w:val="03351867"/>
    <w:rsid w:val="034766CD"/>
    <w:rsid w:val="064A5629"/>
    <w:rsid w:val="08027153"/>
    <w:rsid w:val="084314D4"/>
    <w:rsid w:val="08854E7E"/>
    <w:rsid w:val="08D613F6"/>
    <w:rsid w:val="0AAF56E3"/>
    <w:rsid w:val="0B7A075E"/>
    <w:rsid w:val="0BDE58BD"/>
    <w:rsid w:val="0D566C32"/>
    <w:rsid w:val="0D680BBE"/>
    <w:rsid w:val="0D9A0C44"/>
    <w:rsid w:val="0D9A6E96"/>
    <w:rsid w:val="0D9C051F"/>
    <w:rsid w:val="0E6264E6"/>
    <w:rsid w:val="0E94063F"/>
    <w:rsid w:val="0FAF7235"/>
    <w:rsid w:val="0FC65D20"/>
    <w:rsid w:val="0FE73815"/>
    <w:rsid w:val="0FF94348"/>
    <w:rsid w:val="100B407B"/>
    <w:rsid w:val="10E02E12"/>
    <w:rsid w:val="10FE2A9B"/>
    <w:rsid w:val="125A5FCE"/>
    <w:rsid w:val="128679E9"/>
    <w:rsid w:val="13367661"/>
    <w:rsid w:val="13F41DC8"/>
    <w:rsid w:val="13F511D1"/>
    <w:rsid w:val="147A532B"/>
    <w:rsid w:val="14C0251A"/>
    <w:rsid w:val="15884E79"/>
    <w:rsid w:val="16117F11"/>
    <w:rsid w:val="1706734A"/>
    <w:rsid w:val="17B15508"/>
    <w:rsid w:val="18714C97"/>
    <w:rsid w:val="1A772575"/>
    <w:rsid w:val="1AE14356"/>
    <w:rsid w:val="1B3609F4"/>
    <w:rsid w:val="1BC86BBE"/>
    <w:rsid w:val="1BF81957"/>
    <w:rsid w:val="1C411335"/>
    <w:rsid w:val="1CE25E06"/>
    <w:rsid w:val="1D014469"/>
    <w:rsid w:val="1E096A11"/>
    <w:rsid w:val="1F026787"/>
    <w:rsid w:val="1F1A3993"/>
    <w:rsid w:val="1F7E51EF"/>
    <w:rsid w:val="2099122F"/>
    <w:rsid w:val="22BD7457"/>
    <w:rsid w:val="237648E2"/>
    <w:rsid w:val="242923FE"/>
    <w:rsid w:val="24FD4C8D"/>
    <w:rsid w:val="25900E53"/>
    <w:rsid w:val="261A3BE9"/>
    <w:rsid w:val="27391076"/>
    <w:rsid w:val="2765535C"/>
    <w:rsid w:val="28A6182B"/>
    <w:rsid w:val="28E66AEF"/>
    <w:rsid w:val="29300F85"/>
    <w:rsid w:val="29626662"/>
    <w:rsid w:val="29A924E3"/>
    <w:rsid w:val="29CA0B66"/>
    <w:rsid w:val="2A552F76"/>
    <w:rsid w:val="2A8B6733"/>
    <w:rsid w:val="2B3017FA"/>
    <w:rsid w:val="2D0B7011"/>
    <w:rsid w:val="2D482013"/>
    <w:rsid w:val="2EFF36B1"/>
    <w:rsid w:val="31307046"/>
    <w:rsid w:val="315A1EAD"/>
    <w:rsid w:val="319C204D"/>
    <w:rsid w:val="326276D3"/>
    <w:rsid w:val="327241CE"/>
    <w:rsid w:val="33214207"/>
    <w:rsid w:val="33240B77"/>
    <w:rsid w:val="337935C3"/>
    <w:rsid w:val="33BD6DC1"/>
    <w:rsid w:val="33D67CFA"/>
    <w:rsid w:val="34E16FD5"/>
    <w:rsid w:val="35100F87"/>
    <w:rsid w:val="35775243"/>
    <w:rsid w:val="35DE3514"/>
    <w:rsid w:val="36034D29"/>
    <w:rsid w:val="366A2FFA"/>
    <w:rsid w:val="36BF3F8D"/>
    <w:rsid w:val="38A807AA"/>
    <w:rsid w:val="39497D77"/>
    <w:rsid w:val="39E82BB3"/>
    <w:rsid w:val="3A897546"/>
    <w:rsid w:val="3A9C4AA9"/>
    <w:rsid w:val="3AD24A05"/>
    <w:rsid w:val="3B027CA5"/>
    <w:rsid w:val="3B0C0B24"/>
    <w:rsid w:val="3B1A1D50"/>
    <w:rsid w:val="3C430575"/>
    <w:rsid w:val="3C7D47A5"/>
    <w:rsid w:val="3CC66AB0"/>
    <w:rsid w:val="3D033860"/>
    <w:rsid w:val="3D363C36"/>
    <w:rsid w:val="3D5549F6"/>
    <w:rsid w:val="3D8C3E06"/>
    <w:rsid w:val="3EC85015"/>
    <w:rsid w:val="3EF32C54"/>
    <w:rsid w:val="3F227D76"/>
    <w:rsid w:val="3F4050D9"/>
    <w:rsid w:val="3FBB48C6"/>
    <w:rsid w:val="400718BA"/>
    <w:rsid w:val="414601C0"/>
    <w:rsid w:val="42044D06"/>
    <w:rsid w:val="44485F2F"/>
    <w:rsid w:val="448B3A56"/>
    <w:rsid w:val="44CE29A6"/>
    <w:rsid w:val="45777C5A"/>
    <w:rsid w:val="45F03FD1"/>
    <w:rsid w:val="47441D5A"/>
    <w:rsid w:val="47590C4D"/>
    <w:rsid w:val="476B58F6"/>
    <w:rsid w:val="487272B0"/>
    <w:rsid w:val="490966A2"/>
    <w:rsid w:val="49E113E6"/>
    <w:rsid w:val="4A4B0101"/>
    <w:rsid w:val="4A561E76"/>
    <w:rsid w:val="4B41375A"/>
    <w:rsid w:val="4C0D1AB5"/>
    <w:rsid w:val="4CD80866"/>
    <w:rsid w:val="4CE216E4"/>
    <w:rsid w:val="4E9B5FEF"/>
    <w:rsid w:val="4ECB1328"/>
    <w:rsid w:val="4F2C30EB"/>
    <w:rsid w:val="4F391349"/>
    <w:rsid w:val="4FE52C74"/>
    <w:rsid w:val="513B5792"/>
    <w:rsid w:val="519A433C"/>
    <w:rsid w:val="526C0AC3"/>
    <w:rsid w:val="528B199C"/>
    <w:rsid w:val="528B1ED6"/>
    <w:rsid w:val="532A5B93"/>
    <w:rsid w:val="538A7BFA"/>
    <w:rsid w:val="53E62F93"/>
    <w:rsid w:val="549D1A60"/>
    <w:rsid w:val="55193699"/>
    <w:rsid w:val="56F5078A"/>
    <w:rsid w:val="572A6162"/>
    <w:rsid w:val="58562058"/>
    <w:rsid w:val="58DF2F7C"/>
    <w:rsid w:val="592504F3"/>
    <w:rsid w:val="5ADC7773"/>
    <w:rsid w:val="5CC11316"/>
    <w:rsid w:val="5D6575BC"/>
    <w:rsid w:val="5D845EA0"/>
    <w:rsid w:val="5E127950"/>
    <w:rsid w:val="5EB304E7"/>
    <w:rsid w:val="5EDB41E5"/>
    <w:rsid w:val="60304923"/>
    <w:rsid w:val="60D74928"/>
    <w:rsid w:val="61126712"/>
    <w:rsid w:val="61970500"/>
    <w:rsid w:val="62486582"/>
    <w:rsid w:val="62AC0373"/>
    <w:rsid w:val="62CF4061"/>
    <w:rsid w:val="632E7E4C"/>
    <w:rsid w:val="64477D43"/>
    <w:rsid w:val="65230D39"/>
    <w:rsid w:val="65E074E4"/>
    <w:rsid w:val="65F965E7"/>
    <w:rsid w:val="661D73F8"/>
    <w:rsid w:val="67446158"/>
    <w:rsid w:val="67672ABA"/>
    <w:rsid w:val="67BE7857"/>
    <w:rsid w:val="67C1666E"/>
    <w:rsid w:val="67F229E9"/>
    <w:rsid w:val="683530B2"/>
    <w:rsid w:val="69A91168"/>
    <w:rsid w:val="6A3271BD"/>
    <w:rsid w:val="6AAC7E2C"/>
    <w:rsid w:val="6B113469"/>
    <w:rsid w:val="6B120DF4"/>
    <w:rsid w:val="6B7E465D"/>
    <w:rsid w:val="6C4B29AA"/>
    <w:rsid w:val="6D622439"/>
    <w:rsid w:val="6D630C24"/>
    <w:rsid w:val="6D6C0E2A"/>
    <w:rsid w:val="6E4F46BF"/>
    <w:rsid w:val="6E927F5A"/>
    <w:rsid w:val="6EE631B2"/>
    <w:rsid w:val="6F125A01"/>
    <w:rsid w:val="6FAA5C3A"/>
    <w:rsid w:val="71485475"/>
    <w:rsid w:val="71DA3698"/>
    <w:rsid w:val="72133280"/>
    <w:rsid w:val="727B7064"/>
    <w:rsid w:val="72E74AAF"/>
    <w:rsid w:val="73076EFF"/>
    <w:rsid w:val="73D90FE2"/>
    <w:rsid w:val="741B2C62"/>
    <w:rsid w:val="74687E72"/>
    <w:rsid w:val="753E6C48"/>
    <w:rsid w:val="764C7909"/>
    <w:rsid w:val="76A54CFA"/>
    <w:rsid w:val="76AB02A7"/>
    <w:rsid w:val="76E527AD"/>
    <w:rsid w:val="77494BAF"/>
    <w:rsid w:val="776821F4"/>
    <w:rsid w:val="777D3C34"/>
    <w:rsid w:val="77B44FB4"/>
    <w:rsid w:val="78411105"/>
    <w:rsid w:val="79AE22A9"/>
    <w:rsid w:val="79F36908"/>
    <w:rsid w:val="7A90204B"/>
    <w:rsid w:val="7B354F51"/>
    <w:rsid w:val="7BED2CC8"/>
    <w:rsid w:val="7C7962EB"/>
    <w:rsid w:val="7CC3098F"/>
    <w:rsid w:val="7DC75C09"/>
    <w:rsid w:val="7E4A2413"/>
    <w:rsid w:val="7E7F64E4"/>
    <w:rsid w:val="7F271055"/>
    <w:rsid w:val="7F323340"/>
    <w:rsid w:val="7F4C0ABC"/>
    <w:rsid w:val="7F622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8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0"/>
    <w:semiHidden/>
    <w:unhideWhenUsed/>
    <w:qFormat/>
    <w:uiPriority w:val="99"/>
    <w:pPr>
      <w:spacing w:after="0"/>
    </w:pPr>
    <w:rPr>
      <w:rFonts w:ascii="宋体" w:eastAsia="宋体"/>
      <w:sz w:val="18"/>
      <w:szCs w:val="18"/>
    </w:rPr>
  </w:style>
  <w:style w:type="paragraph" w:styleId="3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</w:rPr>
  </w:style>
  <w:style w:type="table" w:styleId="7">
    <w:name w:val="Table Grid"/>
    <w:basedOn w:val="6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9">
    <w:name w:val="List Paragraph"/>
    <w:basedOn w:val="1"/>
    <w:qFormat/>
    <w:uiPriority w:val="34"/>
    <w:pPr>
      <w:ind w:firstLine="420" w:firstLineChars="200"/>
    </w:pPr>
  </w:style>
  <w:style w:type="character" w:customStyle="1" w:styleId="10">
    <w:name w:val="批注框文本 字符"/>
    <w:basedOn w:val="8"/>
    <w:link w:val="2"/>
    <w:semiHidden/>
    <w:qFormat/>
    <w:uiPriority w:val="99"/>
    <w:rPr>
      <w:rFonts w:ascii="宋体" w:eastAsia="宋体"/>
      <w:sz w:val="18"/>
      <w:szCs w:val="18"/>
    </w:rPr>
  </w:style>
  <w:style w:type="character" w:styleId="11">
    <w:name w:val="Placeholder Text"/>
    <w:basedOn w:val="8"/>
    <w:semiHidden/>
    <w:qFormat/>
    <w:uiPriority w:val="99"/>
    <w:rPr>
      <w:color w:val="808080"/>
    </w:rPr>
  </w:style>
  <w:style w:type="character" w:customStyle="1" w:styleId="12">
    <w:name w:val="页眉 字符"/>
    <w:basedOn w:val="8"/>
    <w:link w:val="4"/>
    <w:qFormat/>
    <w:uiPriority w:val="99"/>
    <w:rPr>
      <w:sz w:val="18"/>
      <w:szCs w:val="18"/>
    </w:rPr>
  </w:style>
  <w:style w:type="character" w:customStyle="1" w:styleId="13">
    <w:name w:val="页脚 字符"/>
    <w:basedOn w:val="8"/>
    <w:link w:val="3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48.wmf"/><Relationship Id="rId98" Type="http://schemas.openxmlformats.org/officeDocument/2006/relationships/oleObject" Target="embeddings/oleObject47.bin"/><Relationship Id="rId97" Type="http://schemas.openxmlformats.org/officeDocument/2006/relationships/image" Target="media/image47.wmf"/><Relationship Id="rId96" Type="http://schemas.openxmlformats.org/officeDocument/2006/relationships/oleObject" Target="embeddings/oleObject46.bin"/><Relationship Id="rId95" Type="http://schemas.openxmlformats.org/officeDocument/2006/relationships/image" Target="media/image46.wmf"/><Relationship Id="rId94" Type="http://schemas.openxmlformats.org/officeDocument/2006/relationships/oleObject" Target="embeddings/oleObject45.bin"/><Relationship Id="rId93" Type="http://schemas.openxmlformats.org/officeDocument/2006/relationships/oleObject" Target="embeddings/oleObject44.bin"/><Relationship Id="rId92" Type="http://schemas.openxmlformats.org/officeDocument/2006/relationships/image" Target="media/image45.emf"/><Relationship Id="rId91" Type="http://schemas.openxmlformats.org/officeDocument/2006/relationships/image" Target="media/image44.emf"/><Relationship Id="rId90" Type="http://schemas.openxmlformats.org/officeDocument/2006/relationships/image" Target="media/image43.wmf"/><Relationship Id="rId9" Type="http://schemas.openxmlformats.org/officeDocument/2006/relationships/oleObject" Target="embeddings/oleObject3.bin"/><Relationship Id="rId89" Type="http://schemas.openxmlformats.org/officeDocument/2006/relationships/oleObject" Target="embeddings/oleObject43.bin"/><Relationship Id="rId88" Type="http://schemas.openxmlformats.org/officeDocument/2006/relationships/image" Target="media/image42.wmf"/><Relationship Id="rId87" Type="http://schemas.openxmlformats.org/officeDocument/2006/relationships/oleObject" Target="embeddings/oleObject42.bin"/><Relationship Id="rId86" Type="http://schemas.openxmlformats.org/officeDocument/2006/relationships/image" Target="media/image41.wmf"/><Relationship Id="rId85" Type="http://schemas.openxmlformats.org/officeDocument/2006/relationships/oleObject" Target="embeddings/oleObject41.bin"/><Relationship Id="rId84" Type="http://schemas.openxmlformats.org/officeDocument/2006/relationships/image" Target="media/image40.wmf"/><Relationship Id="rId83" Type="http://schemas.openxmlformats.org/officeDocument/2006/relationships/oleObject" Target="embeddings/oleObject40.bin"/><Relationship Id="rId82" Type="http://schemas.openxmlformats.org/officeDocument/2006/relationships/oleObject" Target="embeddings/oleObject39.bin"/><Relationship Id="rId81" Type="http://schemas.openxmlformats.org/officeDocument/2006/relationships/image" Target="media/image39.emf"/><Relationship Id="rId80" Type="http://schemas.openxmlformats.org/officeDocument/2006/relationships/image" Target="media/image38.emf"/><Relationship Id="rId8" Type="http://schemas.openxmlformats.org/officeDocument/2006/relationships/image" Target="media/image2.wmf"/><Relationship Id="rId79" Type="http://schemas.openxmlformats.org/officeDocument/2006/relationships/image" Target="media/image37.wmf"/><Relationship Id="rId78" Type="http://schemas.openxmlformats.org/officeDocument/2006/relationships/oleObject" Target="embeddings/oleObject38.bin"/><Relationship Id="rId77" Type="http://schemas.openxmlformats.org/officeDocument/2006/relationships/image" Target="media/image36.wmf"/><Relationship Id="rId76" Type="http://schemas.openxmlformats.org/officeDocument/2006/relationships/oleObject" Target="embeddings/oleObject37.bin"/><Relationship Id="rId75" Type="http://schemas.openxmlformats.org/officeDocument/2006/relationships/image" Target="media/image35.wmf"/><Relationship Id="rId74" Type="http://schemas.openxmlformats.org/officeDocument/2006/relationships/oleObject" Target="embeddings/oleObject36.bin"/><Relationship Id="rId73" Type="http://schemas.openxmlformats.org/officeDocument/2006/relationships/image" Target="media/image34.wmf"/><Relationship Id="rId72" Type="http://schemas.openxmlformats.org/officeDocument/2006/relationships/oleObject" Target="embeddings/oleObject35.bin"/><Relationship Id="rId71" Type="http://schemas.openxmlformats.org/officeDocument/2006/relationships/oleObject" Target="embeddings/oleObject34.bin"/><Relationship Id="rId70" Type="http://schemas.openxmlformats.org/officeDocument/2006/relationships/image" Target="media/image33.emf"/><Relationship Id="rId7" Type="http://schemas.openxmlformats.org/officeDocument/2006/relationships/oleObject" Target="embeddings/oleObject2.bin"/><Relationship Id="rId69" Type="http://schemas.openxmlformats.org/officeDocument/2006/relationships/image" Target="media/image32.wmf"/><Relationship Id="rId68" Type="http://schemas.openxmlformats.org/officeDocument/2006/relationships/oleObject" Target="embeddings/oleObject33.bin"/><Relationship Id="rId67" Type="http://schemas.openxmlformats.org/officeDocument/2006/relationships/oleObject" Target="embeddings/oleObject32.bin"/><Relationship Id="rId66" Type="http://schemas.openxmlformats.org/officeDocument/2006/relationships/image" Target="media/image31.wmf"/><Relationship Id="rId65" Type="http://schemas.openxmlformats.org/officeDocument/2006/relationships/oleObject" Target="embeddings/oleObject31.bin"/><Relationship Id="rId64" Type="http://schemas.openxmlformats.org/officeDocument/2006/relationships/image" Target="media/image30.wmf"/><Relationship Id="rId63" Type="http://schemas.openxmlformats.org/officeDocument/2006/relationships/oleObject" Target="embeddings/oleObject30.bin"/><Relationship Id="rId62" Type="http://schemas.openxmlformats.org/officeDocument/2006/relationships/image" Target="media/image29.wmf"/><Relationship Id="rId61" Type="http://schemas.openxmlformats.org/officeDocument/2006/relationships/oleObject" Target="embeddings/oleObject29.bin"/><Relationship Id="rId60" Type="http://schemas.openxmlformats.org/officeDocument/2006/relationships/oleObject" Target="embeddings/oleObject28.bin"/><Relationship Id="rId6" Type="http://schemas.openxmlformats.org/officeDocument/2006/relationships/image" Target="media/image1.wmf"/><Relationship Id="rId59" Type="http://schemas.openxmlformats.org/officeDocument/2006/relationships/image" Target="media/image28.emf"/><Relationship Id="rId58" Type="http://schemas.openxmlformats.org/officeDocument/2006/relationships/image" Target="media/image27.wmf"/><Relationship Id="rId57" Type="http://schemas.openxmlformats.org/officeDocument/2006/relationships/oleObject" Target="embeddings/oleObject27.bin"/><Relationship Id="rId56" Type="http://schemas.openxmlformats.org/officeDocument/2006/relationships/oleObject" Target="embeddings/oleObject26.bin"/><Relationship Id="rId55" Type="http://schemas.openxmlformats.org/officeDocument/2006/relationships/oleObject" Target="embeddings/oleObject25.bin"/><Relationship Id="rId54" Type="http://schemas.openxmlformats.org/officeDocument/2006/relationships/image" Target="media/image26.emf"/><Relationship Id="rId53" Type="http://schemas.openxmlformats.org/officeDocument/2006/relationships/image" Target="media/image25.wmf"/><Relationship Id="rId52" Type="http://schemas.openxmlformats.org/officeDocument/2006/relationships/oleObject" Target="embeddings/oleObject24.bin"/><Relationship Id="rId51" Type="http://schemas.openxmlformats.org/officeDocument/2006/relationships/oleObject" Target="embeddings/oleObject23.bin"/><Relationship Id="rId50" Type="http://schemas.openxmlformats.org/officeDocument/2006/relationships/image" Target="media/image24.wmf"/><Relationship Id="rId5" Type="http://schemas.openxmlformats.org/officeDocument/2006/relationships/oleObject" Target="embeddings/oleObject1.bin"/><Relationship Id="rId49" Type="http://schemas.openxmlformats.org/officeDocument/2006/relationships/oleObject" Target="embeddings/oleObject22.bin"/><Relationship Id="rId48" Type="http://schemas.openxmlformats.org/officeDocument/2006/relationships/image" Target="media/image23.wmf"/><Relationship Id="rId47" Type="http://schemas.openxmlformats.org/officeDocument/2006/relationships/oleObject" Target="embeddings/oleObject21.bin"/><Relationship Id="rId46" Type="http://schemas.openxmlformats.org/officeDocument/2006/relationships/image" Target="media/image22.wmf"/><Relationship Id="rId45" Type="http://schemas.openxmlformats.org/officeDocument/2006/relationships/oleObject" Target="embeddings/oleObject20.bin"/><Relationship Id="rId44" Type="http://schemas.openxmlformats.org/officeDocument/2006/relationships/image" Target="media/image21.wmf"/><Relationship Id="rId43" Type="http://schemas.openxmlformats.org/officeDocument/2006/relationships/oleObject" Target="embeddings/oleObject19.bin"/><Relationship Id="rId42" Type="http://schemas.openxmlformats.org/officeDocument/2006/relationships/image" Target="media/image20.emf"/><Relationship Id="rId41" Type="http://schemas.openxmlformats.org/officeDocument/2006/relationships/image" Target="media/image19.wmf"/><Relationship Id="rId40" Type="http://schemas.openxmlformats.org/officeDocument/2006/relationships/oleObject" Target="embeddings/oleObject18.bin"/><Relationship Id="rId4" Type="http://schemas.openxmlformats.org/officeDocument/2006/relationships/theme" Target="theme/theme1.xml"/><Relationship Id="rId39" Type="http://schemas.openxmlformats.org/officeDocument/2006/relationships/image" Target="media/image18.wmf"/><Relationship Id="rId38" Type="http://schemas.openxmlformats.org/officeDocument/2006/relationships/oleObject" Target="embeddings/oleObject17.bin"/><Relationship Id="rId37" Type="http://schemas.openxmlformats.org/officeDocument/2006/relationships/oleObject" Target="embeddings/oleObject16.bin"/><Relationship Id="rId36" Type="http://schemas.openxmlformats.org/officeDocument/2006/relationships/image" Target="media/image17.emf"/><Relationship Id="rId35" Type="http://schemas.openxmlformats.org/officeDocument/2006/relationships/image" Target="media/image16.wmf"/><Relationship Id="rId34" Type="http://schemas.openxmlformats.org/officeDocument/2006/relationships/oleObject" Target="embeddings/oleObject15.bin"/><Relationship Id="rId33" Type="http://schemas.openxmlformats.org/officeDocument/2006/relationships/image" Target="media/image15.wmf"/><Relationship Id="rId32" Type="http://schemas.openxmlformats.org/officeDocument/2006/relationships/oleObject" Target="embeddings/oleObject14.bin"/><Relationship Id="rId31" Type="http://schemas.openxmlformats.org/officeDocument/2006/relationships/image" Target="media/image14.wmf"/><Relationship Id="rId30" Type="http://schemas.openxmlformats.org/officeDocument/2006/relationships/oleObject" Target="embeddings/oleObject13.bin"/><Relationship Id="rId3" Type="http://schemas.openxmlformats.org/officeDocument/2006/relationships/footnotes" Target="footnotes.xml"/><Relationship Id="rId29" Type="http://schemas.openxmlformats.org/officeDocument/2006/relationships/image" Target="media/image13.wmf"/><Relationship Id="rId28" Type="http://schemas.openxmlformats.org/officeDocument/2006/relationships/oleObject" Target="embeddings/oleObject12.bin"/><Relationship Id="rId27" Type="http://schemas.openxmlformats.org/officeDocument/2006/relationships/image" Target="media/image12.wmf"/><Relationship Id="rId261" Type="http://schemas.openxmlformats.org/officeDocument/2006/relationships/fontTable" Target="fontTable.xml"/><Relationship Id="rId260" Type="http://schemas.openxmlformats.org/officeDocument/2006/relationships/numbering" Target="numbering.xml"/><Relationship Id="rId26" Type="http://schemas.openxmlformats.org/officeDocument/2006/relationships/oleObject" Target="embeddings/oleObject11.bin"/><Relationship Id="rId259" Type="http://schemas.openxmlformats.org/officeDocument/2006/relationships/image" Target="media/image139.wmf"/><Relationship Id="rId258" Type="http://schemas.openxmlformats.org/officeDocument/2006/relationships/oleObject" Target="embeddings/oleObject116.bin"/><Relationship Id="rId257" Type="http://schemas.openxmlformats.org/officeDocument/2006/relationships/image" Target="media/image138.wmf"/><Relationship Id="rId256" Type="http://schemas.openxmlformats.org/officeDocument/2006/relationships/oleObject" Target="embeddings/oleObject115.bin"/><Relationship Id="rId255" Type="http://schemas.openxmlformats.org/officeDocument/2006/relationships/image" Target="media/image137.wmf"/><Relationship Id="rId254" Type="http://schemas.openxmlformats.org/officeDocument/2006/relationships/oleObject" Target="embeddings/oleObject114.bin"/><Relationship Id="rId253" Type="http://schemas.openxmlformats.org/officeDocument/2006/relationships/image" Target="media/image136.wmf"/><Relationship Id="rId252" Type="http://schemas.openxmlformats.org/officeDocument/2006/relationships/oleObject" Target="embeddings/oleObject113.bin"/><Relationship Id="rId251" Type="http://schemas.openxmlformats.org/officeDocument/2006/relationships/image" Target="media/image135.wmf"/><Relationship Id="rId250" Type="http://schemas.openxmlformats.org/officeDocument/2006/relationships/oleObject" Target="embeddings/oleObject112.bin"/><Relationship Id="rId25" Type="http://schemas.openxmlformats.org/officeDocument/2006/relationships/image" Target="media/image11.wmf"/><Relationship Id="rId249" Type="http://schemas.openxmlformats.org/officeDocument/2006/relationships/oleObject" Target="embeddings/oleObject111.bin"/><Relationship Id="rId248" Type="http://schemas.openxmlformats.org/officeDocument/2006/relationships/oleObject" Target="embeddings/oleObject110.bin"/><Relationship Id="rId247" Type="http://schemas.openxmlformats.org/officeDocument/2006/relationships/oleObject" Target="embeddings/oleObject109.bin"/><Relationship Id="rId246" Type="http://schemas.openxmlformats.org/officeDocument/2006/relationships/image" Target="media/image134.wmf"/><Relationship Id="rId245" Type="http://schemas.openxmlformats.org/officeDocument/2006/relationships/oleObject" Target="embeddings/oleObject108.bin"/><Relationship Id="rId244" Type="http://schemas.openxmlformats.org/officeDocument/2006/relationships/oleObject" Target="embeddings/oleObject107.bin"/><Relationship Id="rId243" Type="http://schemas.openxmlformats.org/officeDocument/2006/relationships/oleObject" Target="embeddings/oleObject106.bin"/><Relationship Id="rId242" Type="http://schemas.openxmlformats.org/officeDocument/2006/relationships/oleObject" Target="embeddings/oleObject105.bin"/><Relationship Id="rId241" Type="http://schemas.openxmlformats.org/officeDocument/2006/relationships/image" Target="media/image133.wmf"/><Relationship Id="rId240" Type="http://schemas.openxmlformats.org/officeDocument/2006/relationships/oleObject" Target="embeddings/oleObject104.bin"/><Relationship Id="rId24" Type="http://schemas.openxmlformats.org/officeDocument/2006/relationships/oleObject" Target="embeddings/oleObject10.bin"/><Relationship Id="rId239" Type="http://schemas.openxmlformats.org/officeDocument/2006/relationships/oleObject" Target="embeddings/oleObject103.bin"/><Relationship Id="rId238" Type="http://schemas.openxmlformats.org/officeDocument/2006/relationships/oleObject" Target="embeddings/oleObject102.bin"/><Relationship Id="rId237" Type="http://schemas.openxmlformats.org/officeDocument/2006/relationships/image" Target="media/image132.wmf"/><Relationship Id="rId236" Type="http://schemas.openxmlformats.org/officeDocument/2006/relationships/oleObject" Target="embeddings/oleObject101.bin"/><Relationship Id="rId235" Type="http://schemas.openxmlformats.org/officeDocument/2006/relationships/image" Target="media/image131.wmf"/><Relationship Id="rId234" Type="http://schemas.openxmlformats.org/officeDocument/2006/relationships/oleObject" Target="embeddings/oleObject100.bin"/><Relationship Id="rId233" Type="http://schemas.openxmlformats.org/officeDocument/2006/relationships/image" Target="media/image130.wmf"/><Relationship Id="rId232" Type="http://schemas.openxmlformats.org/officeDocument/2006/relationships/oleObject" Target="embeddings/oleObject99.bin"/><Relationship Id="rId231" Type="http://schemas.openxmlformats.org/officeDocument/2006/relationships/image" Target="media/image129.wmf"/><Relationship Id="rId230" Type="http://schemas.openxmlformats.org/officeDocument/2006/relationships/oleObject" Target="embeddings/oleObject98.bin"/><Relationship Id="rId23" Type="http://schemas.openxmlformats.org/officeDocument/2006/relationships/image" Target="media/image10.wmf"/><Relationship Id="rId229" Type="http://schemas.openxmlformats.org/officeDocument/2006/relationships/image" Target="media/image128.wmf"/><Relationship Id="rId228" Type="http://schemas.openxmlformats.org/officeDocument/2006/relationships/oleObject" Target="embeddings/oleObject97.bin"/><Relationship Id="rId227" Type="http://schemas.openxmlformats.org/officeDocument/2006/relationships/image" Target="media/image127.wmf"/><Relationship Id="rId226" Type="http://schemas.openxmlformats.org/officeDocument/2006/relationships/oleObject" Target="embeddings/oleObject96.bin"/><Relationship Id="rId225" Type="http://schemas.openxmlformats.org/officeDocument/2006/relationships/oleObject" Target="embeddings/oleObject95.bin"/><Relationship Id="rId224" Type="http://schemas.openxmlformats.org/officeDocument/2006/relationships/oleObject" Target="embeddings/oleObject94.bin"/><Relationship Id="rId223" Type="http://schemas.openxmlformats.org/officeDocument/2006/relationships/image" Target="media/image126.svg"/><Relationship Id="rId222" Type="http://schemas.openxmlformats.org/officeDocument/2006/relationships/image" Target="media/image125.png"/><Relationship Id="rId221" Type="http://schemas.openxmlformats.org/officeDocument/2006/relationships/image" Target="media/image124.emf"/><Relationship Id="rId220" Type="http://schemas.openxmlformats.org/officeDocument/2006/relationships/image" Target="media/image123.wmf"/><Relationship Id="rId22" Type="http://schemas.openxmlformats.org/officeDocument/2006/relationships/oleObject" Target="embeddings/oleObject9.bin"/><Relationship Id="rId219" Type="http://schemas.openxmlformats.org/officeDocument/2006/relationships/oleObject" Target="embeddings/oleObject93.bin"/><Relationship Id="rId218" Type="http://schemas.openxmlformats.org/officeDocument/2006/relationships/oleObject" Target="embeddings/oleObject92.bin"/><Relationship Id="rId217" Type="http://schemas.openxmlformats.org/officeDocument/2006/relationships/image" Target="media/image122.wmf"/><Relationship Id="rId216" Type="http://schemas.openxmlformats.org/officeDocument/2006/relationships/oleObject" Target="embeddings/oleObject91.bin"/><Relationship Id="rId215" Type="http://schemas.openxmlformats.org/officeDocument/2006/relationships/image" Target="media/image121.wmf"/><Relationship Id="rId214" Type="http://schemas.openxmlformats.org/officeDocument/2006/relationships/oleObject" Target="embeddings/oleObject90.bin"/><Relationship Id="rId213" Type="http://schemas.openxmlformats.org/officeDocument/2006/relationships/image" Target="media/image120.wmf"/><Relationship Id="rId212" Type="http://schemas.openxmlformats.org/officeDocument/2006/relationships/oleObject" Target="embeddings/oleObject89.bin"/><Relationship Id="rId211" Type="http://schemas.openxmlformats.org/officeDocument/2006/relationships/image" Target="media/image119.wmf"/><Relationship Id="rId210" Type="http://schemas.openxmlformats.org/officeDocument/2006/relationships/oleObject" Target="embeddings/oleObject88.bin"/><Relationship Id="rId21" Type="http://schemas.openxmlformats.org/officeDocument/2006/relationships/image" Target="media/image9.wmf"/><Relationship Id="rId209" Type="http://schemas.openxmlformats.org/officeDocument/2006/relationships/image" Target="media/image118.wmf"/><Relationship Id="rId208" Type="http://schemas.openxmlformats.org/officeDocument/2006/relationships/oleObject" Target="embeddings/oleObject87.bin"/><Relationship Id="rId207" Type="http://schemas.openxmlformats.org/officeDocument/2006/relationships/image" Target="media/image117.wmf"/><Relationship Id="rId206" Type="http://schemas.openxmlformats.org/officeDocument/2006/relationships/oleObject" Target="embeddings/oleObject86.bin"/><Relationship Id="rId205" Type="http://schemas.openxmlformats.org/officeDocument/2006/relationships/image" Target="media/image116.wmf"/><Relationship Id="rId204" Type="http://schemas.openxmlformats.org/officeDocument/2006/relationships/oleObject" Target="embeddings/oleObject85.bin"/><Relationship Id="rId203" Type="http://schemas.openxmlformats.org/officeDocument/2006/relationships/image" Target="media/image115.wmf"/><Relationship Id="rId202" Type="http://schemas.openxmlformats.org/officeDocument/2006/relationships/oleObject" Target="embeddings/oleObject84.bin"/><Relationship Id="rId201" Type="http://schemas.openxmlformats.org/officeDocument/2006/relationships/image" Target="media/image114.wmf"/><Relationship Id="rId200" Type="http://schemas.openxmlformats.org/officeDocument/2006/relationships/oleObject" Target="embeddings/oleObject83.bin"/><Relationship Id="rId20" Type="http://schemas.openxmlformats.org/officeDocument/2006/relationships/oleObject" Target="embeddings/oleObject8.bin"/><Relationship Id="rId2" Type="http://schemas.openxmlformats.org/officeDocument/2006/relationships/settings" Target="settings.xml"/><Relationship Id="rId199" Type="http://schemas.openxmlformats.org/officeDocument/2006/relationships/oleObject" Target="embeddings/oleObject82.bin"/><Relationship Id="rId198" Type="http://schemas.openxmlformats.org/officeDocument/2006/relationships/image" Target="media/image113.wmf"/><Relationship Id="rId197" Type="http://schemas.openxmlformats.org/officeDocument/2006/relationships/oleObject" Target="embeddings/oleObject81.bin"/><Relationship Id="rId196" Type="http://schemas.openxmlformats.org/officeDocument/2006/relationships/image" Target="media/image112.wmf"/><Relationship Id="rId195" Type="http://schemas.openxmlformats.org/officeDocument/2006/relationships/oleObject" Target="embeddings/oleObject80.bin"/><Relationship Id="rId194" Type="http://schemas.openxmlformats.org/officeDocument/2006/relationships/image" Target="media/image111.wmf"/><Relationship Id="rId193" Type="http://schemas.openxmlformats.org/officeDocument/2006/relationships/oleObject" Target="embeddings/oleObject79.bin"/><Relationship Id="rId192" Type="http://schemas.openxmlformats.org/officeDocument/2006/relationships/oleObject" Target="embeddings/oleObject78.bin"/><Relationship Id="rId191" Type="http://schemas.openxmlformats.org/officeDocument/2006/relationships/image" Target="media/image110.svg"/><Relationship Id="rId190" Type="http://schemas.openxmlformats.org/officeDocument/2006/relationships/image" Target="media/image109.png"/><Relationship Id="rId19" Type="http://schemas.openxmlformats.org/officeDocument/2006/relationships/image" Target="media/image8.emf"/><Relationship Id="rId189" Type="http://schemas.openxmlformats.org/officeDocument/2006/relationships/image" Target="media/image108.emf"/><Relationship Id="rId188" Type="http://schemas.openxmlformats.org/officeDocument/2006/relationships/image" Target="media/image107.wmf"/><Relationship Id="rId187" Type="http://schemas.openxmlformats.org/officeDocument/2006/relationships/oleObject" Target="embeddings/oleObject77.bin"/><Relationship Id="rId186" Type="http://schemas.openxmlformats.org/officeDocument/2006/relationships/image" Target="media/image106.wmf"/><Relationship Id="rId185" Type="http://schemas.openxmlformats.org/officeDocument/2006/relationships/oleObject" Target="embeddings/oleObject76.bin"/><Relationship Id="rId184" Type="http://schemas.openxmlformats.org/officeDocument/2006/relationships/image" Target="media/image105.wmf"/><Relationship Id="rId183" Type="http://schemas.openxmlformats.org/officeDocument/2006/relationships/oleObject" Target="embeddings/oleObject75.bin"/><Relationship Id="rId182" Type="http://schemas.openxmlformats.org/officeDocument/2006/relationships/image" Target="media/image104.wmf"/><Relationship Id="rId181" Type="http://schemas.openxmlformats.org/officeDocument/2006/relationships/oleObject" Target="embeddings/oleObject74.bin"/><Relationship Id="rId180" Type="http://schemas.openxmlformats.org/officeDocument/2006/relationships/image" Target="media/image103.wmf"/><Relationship Id="rId18" Type="http://schemas.openxmlformats.org/officeDocument/2006/relationships/image" Target="media/image7.wmf"/><Relationship Id="rId179" Type="http://schemas.openxmlformats.org/officeDocument/2006/relationships/oleObject" Target="embeddings/oleObject73.bin"/><Relationship Id="rId178" Type="http://schemas.openxmlformats.org/officeDocument/2006/relationships/image" Target="media/image102.wmf"/><Relationship Id="rId177" Type="http://schemas.openxmlformats.org/officeDocument/2006/relationships/oleObject" Target="embeddings/oleObject72.bin"/><Relationship Id="rId176" Type="http://schemas.openxmlformats.org/officeDocument/2006/relationships/image" Target="media/image101.wmf"/><Relationship Id="rId175" Type="http://schemas.openxmlformats.org/officeDocument/2006/relationships/oleObject" Target="embeddings/oleObject71.bin"/><Relationship Id="rId174" Type="http://schemas.openxmlformats.org/officeDocument/2006/relationships/image" Target="media/image100.wmf"/><Relationship Id="rId173" Type="http://schemas.openxmlformats.org/officeDocument/2006/relationships/oleObject" Target="embeddings/oleObject70.bin"/><Relationship Id="rId172" Type="http://schemas.openxmlformats.org/officeDocument/2006/relationships/image" Target="media/image99.svg"/><Relationship Id="rId171" Type="http://schemas.openxmlformats.org/officeDocument/2006/relationships/image" Target="media/image98.png"/><Relationship Id="rId170" Type="http://schemas.openxmlformats.org/officeDocument/2006/relationships/image" Target="media/image97.emf"/><Relationship Id="rId17" Type="http://schemas.openxmlformats.org/officeDocument/2006/relationships/oleObject" Target="embeddings/oleObject7.bin"/><Relationship Id="rId169" Type="http://schemas.openxmlformats.org/officeDocument/2006/relationships/image" Target="media/image96.svg"/><Relationship Id="rId168" Type="http://schemas.openxmlformats.org/officeDocument/2006/relationships/image" Target="media/image95.png"/><Relationship Id="rId167" Type="http://schemas.openxmlformats.org/officeDocument/2006/relationships/image" Target="media/image94.emf"/><Relationship Id="rId166" Type="http://schemas.openxmlformats.org/officeDocument/2006/relationships/oleObject" Target="embeddings/oleObject69.bin"/><Relationship Id="rId165" Type="http://schemas.openxmlformats.org/officeDocument/2006/relationships/image" Target="media/image93.svg"/><Relationship Id="rId164" Type="http://schemas.openxmlformats.org/officeDocument/2006/relationships/image" Target="media/image92.png"/><Relationship Id="rId163" Type="http://schemas.openxmlformats.org/officeDocument/2006/relationships/image" Target="media/image91.emf"/><Relationship Id="rId162" Type="http://schemas.openxmlformats.org/officeDocument/2006/relationships/oleObject" Target="embeddings/oleObject68.bin"/><Relationship Id="rId161" Type="http://schemas.openxmlformats.org/officeDocument/2006/relationships/oleObject" Target="embeddings/oleObject67.bin"/><Relationship Id="rId160" Type="http://schemas.openxmlformats.org/officeDocument/2006/relationships/oleObject" Target="embeddings/oleObject66.bin"/><Relationship Id="rId16" Type="http://schemas.openxmlformats.org/officeDocument/2006/relationships/image" Target="media/image6.wmf"/><Relationship Id="rId159" Type="http://schemas.openxmlformats.org/officeDocument/2006/relationships/image" Target="media/image90.svg"/><Relationship Id="rId158" Type="http://schemas.openxmlformats.org/officeDocument/2006/relationships/image" Target="media/image89.png"/><Relationship Id="rId157" Type="http://schemas.openxmlformats.org/officeDocument/2006/relationships/image" Target="media/image88.emf"/><Relationship Id="rId156" Type="http://schemas.openxmlformats.org/officeDocument/2006/relationships/image" Target="media/image87.wmf"/><Relationship Id="rId155" Type="http://schemas.openxmlformats.org/officeDocument/2006/relationships/oleObject" Target="embeddings/oleObject65.bin"/><Relationship Id="rId154" Type="http://schemas.openxmlformats.org/officeDocument/2006/relationships/image" Target="media/image86.svg"/><Relationship Id="rId153" Type="http://schemas.openxmlformats.org/officeDocument/2006/relationships/image" Target="media/image85.png"/><Relationship Id="rId152" Type="http://schemas.openxmlformats.org/officeDocument/2006/relationships/image" Target="media/image84.emf"/><Relationship Id="rId151" Type="http://schemas.openxmlformats.org/officeDocument/2006/relationships/image" Target="media/image83.wmf"/><Relationship Id="rId150" Type="http://schemas.openxmlformats.org/officeDocument/2006/relationships/oleObject" Target="embeddings/oleObject64.bin"/><Relationship Id="rId15" Type="http://schemas.openxmlformats.org/officeDocument/2006/relationships/oleObject" Target="embeddings/oleObject6.bin"/><Relationship Id="rId149" Type="http://schemas.openxmlformats.org/officeDocument/2006/relationships/oleObject" Target="embeddings/oleObject63.bin"/><Relationship Id="rId148" Type="http://schemas.openxmlformats.org/officeDocument/2006/relationships/image" Target="media/image82.wmf"/><Relationship Id="rId147" Type="http://schemas.openxmlformats.org/officeDocument/2006/relationships/oleObject" Target="embeddings/oleObject62.bin"/><Relationship Id="rId146" Type="http://schemas.openxmlformats.org/officeDocument/2006/relationships/oleObject" Target="embeddings/oleObject61.bin"/><Relationship Id="rId145" Type="http://schemas.openxmlformats.org/officeDocument/2006/relationships/oleObject" Target="embeddings/oleObject60.bin"/><Relationship Id="rId144" Type="http://schemas.openxmlformats.org/officeDocument/2006/relationships/image" Target="media/image81.wmf"/><Relationship Id="rId143" Type="http://schemas.openxmlformats.org/officeDocument/2006/relationships/oleObject" Target="embeddings/oleObject59.bin"/><Relationship Id="rId142" Type="http://schemas.openxmlformats.org/officeDocument/2006/relationships/image" Target="media/image80.wmf"/><Relationship Id="rId141" Type="http://schemas.openxmlformats.org/officeDocument/2006/relationships/oleObject" Target="embeddings/oleObject58.bin"/><Relationship Id="rId140" Type="http://schemas.openxmlformats.org/officeDocument/2006/relationships/image" Target="media/image79.wmf"/><Relationship Id="rId14" Type="http://schemas.openxmlformats.org/officeDocument/2006/relationships/image" Target="media/image5.wmf"/><Relationship Id="rId139" Type="http://schemas.openxmlformats.org/officeDocument/2006/relationships/oleObject" Target="embeddings/oleObject57.bin"/><Relationship Id="rId138" Type="http://schemas.openxmlformats.org/officeDocument/2006/relationships/image" Target="media/image78.wmf"/><Relationship Id="rId137" Type="http://schemas.openxmlformats.org/officeDocument/2006/relationships/oleObject" Target="embeddings/oleObject56.bin"/><Relationship Id="rId136" Type="http://schemas.openxmlformats.org/officeDocument/2006/relationships/image" Target="media/image77.wmf"/><Relationship Id="rId135" Type="http://schemas.openxmlformats.org/officeDocument/2006/relationships/oleObject" Target="embeddings/oleObject55.bin"/><Relationship Id="rId134" Type="http://schemas.openxmlformats.org/officeDocument/2006/relationships/image" Target="media/image76.wmf"/><Relationship Id="rId133" Type="http://schemas.openxmlformats.org/officeDocument/2006/relationships/oleObject" Target="embeddings/oleObject54.bin"/><Relationship Id="rId132" Type="http://schemas.openxmlformats.org/officeDocument/2006/relationships/image" Target="media/image75.wmf"/><Relationship Id="rId131" Type="http://schemas.openxmlformats.org/officeDocument/2006/relationships/oleObject" Target="embeddings/oleObject53.bin"/><Relationship Id="rId130" Type="http://schemas.openxmlformats.org/officeDocument/2006/relationships/image" Target="media/image74.svg"/><Relationship Id="rId13" Type="http://schemas.openxmlformats.org/officeDocument/2006/relationships/oleObject" Target="embeddings/oleObject5.bin"/><Relationship Id="rId129" Type="http://schemas.openxmlformats.org/officeDocument/2006/relationships/image" Target="media/image73.png"/><Relationship Id="rId128" Type="http://schemas.openxmlformats.org/officeDocument/2006/relationships/image" Target="media/image72.emf"/><Relationship Id="rId127" Type="http://schemas.openxmlformats.org/officeDocument/2006/relationships/image" Target="media/image71.wmf"/><Relationship Id="rId126" Type="http://schemas.openxmlformats.org/officeDocument/2006/relationships/oleObject" Target="embeddings/oleObject52.bin"/><Relationship Id="rId125" Type="http://schemas.openxmlformats.org/officeDocument/2006/relationships/image" Target="media/image70.svg"/><Relationship Id="rId124" Type="http://schemas.openxmlformats.org/officeDocument/2006/relationships/image" Target="media/image69.png"/><Relationship Id="rId123" Type="http://schemas.openxmlformats.org/officeDocument/2006/relationships/image" Target="media/image68.emf"/><Relationship Id="rId122" Type="http://schemas.openxmlformats.org/officeDocument/2006/relationships/image" Target="media/image67.wmf"/><Relationship Id="rId121" Type="http://schemas.openxmlformats.org/officeDocument/2006/relationships/oleObject" Target="embeddings/oleObject51.bin"/><Relationship Id="rId120" Type="http://schemas.openxmlformats.org/officeDocument/2006/relationships/image" Target="media/image66.wmf"/><Relationship Id="rId12" Type="http://schemas.openxmlformats.org/officeDocument/2006/relationships/image" Target="media/image4.wmf"/><Relationship Id="rId119" Type="http://schemas.openxmlformats.org/officeDocument/2006/relationships/oleObject" Target="embeddings/oleObject50.bin"/><Relationship Id="rId118" Type="http://schemas.openxmlformats.org/officeDocument/2006/relationships/image" Target="media/image65.emf"/><Relationship Id="rId117" Type="http://schemas.openxmlformats.org/officeDocument/2006/relationships/image" Target="media/image64.emf"/><Relationship Id="rId116" Type="http://schemas.openxmlformats.org/officeDocument/2006/relationships/image" Target="media/image63.emf"/><Relationship Id="rId115" Type="http://schemas.openxmlformats.org/officeDocument/2006/relationships/image" Target="media/image62.emf"/><Relationship Id="rId114" Type="http://schemas.openxmlformats.org/officeDocument/2006/relationships/image" Target="media/image61.emf"/><Relationship Id="rId113" Type="http://schemas.openxmlformats.org/officeDocument/2006/relationships/image" Target="media/image60.emf"/><Relationship Id="rId112" Type="http://schemas.openxmlformats.org/officeDocument/2006/relationships/image" Target="media/image59.emf"/><Relationship Id="rId111" Type="http://schemas.openxmlformats.org/officeDocument/2006/relationships/image" Target="media/image58.emf"/><Relationship Id="rId110" Type="http://schemas.openxmlformats.org/officeDocument/2006/relationships/image" Target="media/image57.emf"/><Relationship Id="rId11" Type="http://schemas.openxmlformats.org/officeDocument/2006/relationships/oleObject" Target="embeddings/oleObject4.bin"/><Relationship Id="rId109" Type="http://schemas.openxmlformats.org/officeDocument/2006/relationships/image" Target="media/image56.emf"/><Relationship Id="rId108" Type="http://schemas.openxmlformats.org/officeDocument/2006/relationships/image" Target="media/image55.emf"/><Relationship Id="rId107" Type="http://schemas.openxmlformats.org/officeDocument/2006/relationships/image" Target="media/image54.emf"/><Relationship Id="rId106" Type="http://schemas.openxmlformats.org/officeDocument/2006/relationships/image" Target="media/image53.emf"/><Relationship Id="rId105" Type="http://schemas.openxmlformats.org/officeDocument/2006/relationships/image" Target="media/image52.emf"/><Relationship Id="rId104" Type="http://schemas.openxmlformats.org/officeDocument/2006/relationships/oleObject" Target="embeddings/oleObject49.bin"/><Relationship Id="rId103" Type="http://schemas.openxmlformats.org/officeDocument/2006/relationships/image" Target="media/image51.emf"/><Relationship Id="rId102" Type="http://schemas.openxmlformats.org/officeDocument/2006/relationships/image" Target="media/image50.emf"/><Relationship Id="rId101" Type="http://schemas.openxmlformats.org/officeDocument/2006/relationships/image" Target="media/image49.wmf"/><Relationship Id="rId100" Type="http://schemas.openxmlformats.org/officeDocument/2006/relationships/oleObject" Target="embeddings/oleObject48.bin"/><Relationship Id="rId10" Type="http://schemas.openxmlformats.org/officeDocument/2006/relationships/image" Target="media/image3.w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2488</Words>
  <Characters>4803</Characters>
  <Lines>9</Lines>
  <Paragraphs>2</Paragraphs>
  <TotalTime>2</TotalTime>
  <ScaleCrop>false</ScaleCrop>
  <LinksUpToDate>false</LinksUpToDate>
  <CharactersWithSpaces>5325</CharactersWithSpaces>
  <Application>WPS Office_12.1.0.19768_F1E327BC-269C-435d-A152-05C5408002CA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2019-12-21T13:19:00Z</dcterms:created>
  <dc:creator>Microsoft Office User</dc:creator>
  <cp:lastModifiedBy>psp_dada</cp:lastModifiedBy>
  <cp:lastPrinted>2019-12-24T06:41:00Z</cp:lastPrinted>
  <dcterms:modified xsi:type="dcterms:W3CDTF">2025-01-16T15:42:45Z</dcterms:modified>
  <cp:revision>393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2052-12.1.0.19768</vt:lpwstr>
  </property>
  <property fmtid="{D5CDD505-2E9C-101B-9397-08002B2CF9AE}" pid="3" name="ICV">
    <vt:lpwstr>7F16FE52FB8B46C9A6E888B5407B50E8_12</vt:lpwstr>
  </property>
</Properties>
</file>